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B959" w14:textId="77777777" w:rsidR="00E05452" w:rsidRDefault="00000000">
      <w:pPr>
        <w:jc w:val="center"/>
        <w:rPr>
          <w:rFonts w:ascii="Calibri" w:eastAsia="Calibri" w:hAnsi="Calibri" w:cs="Calibri"/>
          <w:b/>
        </w:rPr>
      </w:pPr>
      <w:r>
        <w:rPr>
          <w:rFonts w:ascii="Calibri" w:eastAsia="Calibri" w:hAnsi="Calibri" w:cs="Calibri"/>
          <w:b/>
        </w:rPr>
        <w:t>PROGRAMA “EXPLORANDO LA MÚSICA EN MI ESCUELA”</w:t>
      </w:r>
    </w:p>
    <w:p w14:paraId="65EA8636" w14:textId="77777777" w:rsidR="00E05452" w:rsidRDefault="00E05452">
      <w:pPr>
        <w:jc w:val="both"/>
        <w:rPr>
          <w:rFonts w:ascii="Calibri" w:eastAsia="Calibri" w:hAnsi="Calibri" w:cs="Calibri"/>
        </w:rPr>
      </w:pPr>
    </w:p>
    <w:p w14:paraId="712BC19F" w14:textId="77777777" w:rsidR="00E05452" w:rsidRDefault="00000000">
      <w:pPr>
        <w:ind w:firstLine="720"/>
        <w:jc w:val="center"/>
        <w:rPr>
          <w:rFonts w:ascii="Calibri" w:eastAsia="Calibri" w:hAnsi="Calibri" w:cs="Calibri"/>
          <w:b/>
          <w:color w:val="FF9900"/>
          <w:sz w:val="26"/>
          <w:szCs w:val="26"/>
        </w:rPr>
      </w:pPr>
      <w:r>
        <w:rPr>
          <w:rFonts w:ascii="Calibri" w:eastAsia="Calibri" w:hAnsi="Calibri" w:cs="Calibri"/>
          <w:b/>
          <w:color w:val="FF9900"/>
          <w:sz w:val="26"/>
          <w:szCs w:val="26"/>
        </w:rPr>
        <w:t>Última actualización jueves 27 de octubre 2022</w:t>
      </w:r>
    </w:p>
    <w:p w14:paraId="36AFE234" w14:textId="77777777" w:rsidR="00E05452" w:rsidRDefault="00E05452">
      <w:pPr>
        <w:jc w:val="both"/>
        <w:rPr>
          <w:rFonts w:ascii="Calibri" w:eastAsia="Calibri" w:hAnsi="Calibri" w:cs="Calibri"/>
        </w:rPr>
      </w:pPr>
    </w:p>
    <w:p w14:paraId="1485BF08" w14:textId="77777777" w:rsidR="00E05452" w:rsidRDefault="00000000">
      <w:pPr>
        <w:jc w:val="center"/>
        <w:rPr>
          <w:rFonts w:ascii="Calibri" w:eastAsia="Calibri" w:hAnsi="Calibri" w:cs="Calibri"/>
          <w:b/>
        </w:rPr>
      </w:pPr>
      <w:r>
        <w:rPr>
          <w:rFonts w:ascii="Calibri" w:eastAsia="Calibri" w:hAnsi="Calibri" w:cs="Calibri"/>
          <w:b/>
        </w:rPr>
        <w:t>Talleres de Luthería</w:t>
      </w:r>
    </w:p>
    <w:p w14:paraId="69FE5D16" w14:textId="77777777" w:rsidR="00E05452" w:rsidRDefault="00E05452">
      <w:pPr>
        <w:jc w:val="both"/>
        <w:rPr>
          <w:rFonts w:ascii="Calibri" w:eastAsia="Calibri" w:hAnsi="Calibri" w:cs="Calibri"/>
        </w:rPr>
      </w:pPr>
    </w:p>
    <w:p w14:paraId="5E460442" w14:textId="77777777" w:rsidR="00E05452" w:rsidRDefault="00E05452">
      <w:pPr>
        <w:jc w:val="both"/>
        <w:rPr>
          <w:rFonts w:ascii="Calibri" w:eastAsia="Calibri" w:hAnsi="Calibri" w:cs="Calibri"/>
        </w:rPr>
      </w:pPr>
    </w:p>
    <w:p w14:paraId="3F1E4E10" w14:textId="77777777" w:rsidR="00E05452" w:rsidRDefault="00000000">
      <w:pPr>
        <w:jc w:val="both"/>
        <w:rPr>
          <w:rFonts w:ascii="Calibri" w:eastAsia="Calibri" w:hAnsi="Calibri" w:cs="Calibri"/>
        </w:rPr>
      </w:pPr>
      <w:r>
        <w:rPr>
          <w:rFonts w:ascii="Calibri" w:eastAsia="Calibri" w:hAnsi="Calibri" w:cs="Calibri"/>
        </w:rPr>
        <w:t>El Ministerio de Educación, junto a la Fundación de Orquestas Juveniles e Infantiles de Chile, llevará a cabo un ciclo de Talleres de Luthería, centrado en el fortalecimiento profesional de profesores y profesoras que se desempeñen en orquestas juveniles e infantiles de establecimientos educacionales del país.</w:t>
      </w:r>
    </w:p>
    <w:p w14:paraId="08A59FD8" w14:textId="77777777" w:rsidR="00E05452" w:rsidRDefault="00E05452">
      <w:pPr>
        <w:jc w:val="both"/>
        <w:rPr>
          <w:rFonts w:ascii="Calibri" w:eastAsia="Calibri" w:hAnsi="Calibri" w:cs="Calibri"/>
        </w:rPr>
      </w:pPr>
    </w:p>
    <w:p w14:paraId="54F1E7C0" w14:textId="77777777" w:rsidR="00E05452" w:rsidRDefault="00000000">
      <w:pPr>
        <w:jc w:val="both"/>
        <w:rPr>
          <w:rFonts w:ascii="Calibri" w:eastAsia="Calibri" w:hAnsi="Calibri" w:cs="Calibri"/>
        </w:rPr>
      </w:pPr>
      <w:r>
        <w:rPr>
          <w:rFonts w:ascii="Calibri" w:eastAsia="Calibri" w:hAnsi="Calibri" w:cs="Calibri"/>
        </w:rPr>
        <w:t>Los talleres estarán orientados a brindar conocimientos y habilidades en materia de reparación y mantención de instrumentos pertenecientes a las familias de las cuerdas, maderas, bronces y percusión, de modo tal que puedan llevar a cabo acciones tendientes al cuidado de los instrumentos musicales de sus estudiantes, alcanzando en el mediano y largo plazo una mayor autonomía en la materia.</w:t>
      </w:r>
    </w:p>
    <w:p w14:paraId="5F549920" w14:textId="77777777" w:rsidR="00E05452" w:rsidRDefault="00E05452">
      <w:pPr>
        <w:jc w:val="both"/>
        <w:rPr>
          <w:rFonts w:ascii="Calibri" w:eastAsia="Calibri" w:hAnsi="Calibri" w:cs="Calibri"/>
        </w:rPr>
      </w:pPr>
    </w:p>
    <w:p w14:paraId="4B833B70" w14:textId="77777777" w:rsidR="00E05452" w:rsidRDefault="00E05452">
      <w:pPr>
        <w:jc w:val="both"/>
        <w:rPr>
          <w:rFonts w:ascii="Calibri" w:eastAsia="Calibri" w:hAnsi="Calibri" w:cs="Calibri"/>
        </w:rPr>
      </w:pPr>
    </w:p>
    <w:p w14:paraId="048C173A" w14:textId="77777777" w:rsidR="00E05452" w:rsidRDefault="00000000">
      <w:pPr>
        <w:numPr>
          <w:ilvl w:val="0"/>
          <w:numId w:val="3"/>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METODOLOGÍA Y CONTENIDOS DE LOS TALLERES DE LUTHERÍA.</w:t>
      </w:r>
    </w:p>
    <w:p w14:paraId="0D63AFE4" w14:textId="77777777" w:rsidR="00E05452" w:rsidRDefault="00E05452">
      <w:pPr>
        <w:pBdr>
          <w:top w:val="nil"/>
          <w:left w:val="nil"/>
          <w:bottom w:val="nil"/>
          <w:right w:val="nil"/>
          <w:between w:val="nil"/>
        </w:pBdr>
        <w:jc w:val="both"/>
        <w:rPr>
          <w:rFonts w:ascii="Calibri" w:eastAsia="Calibri" w:hAnsi="Calibri" w:cs="Calibri"/>
          <w:b/>
          <w:color w:val="000000"/>
        </w:rPr>
      </w:pPr>
    </w:p>
    <w:p w14:paraId="445F6A8F" w14:textId="77777777" w:rsidR="00E05452" w:rsidRDefault="00E05452">
      <w:pPr>
        <w:pBdr>
          <w:top w:val="nil"/>
          <w:left w:val="nil"/>
          <w:bottom w:val="nil"/>
          <w:right w:val="nil"/>
          <w:between w:val="nil"/>
        </w:pBdr>
        <w:jc w:val="both"/>
        <w:rPr>
          <w:rFonts w:ascii="Calibri" w:eastAsia="Calibri" w:hAnsi="Calibri" w:cs="Calibri"/>
          <w:b/>
          <w:color w:val="000000"/>
        </w:rPr>
      </w:pPr>
    </w:p>
    <w:p w14:paraId="1B87DAA6" w14:textId="77777777" w:rsidR="00E05452" w:rsidRDefault="00000000">
      <w:pPr>
        <w:jc w:val="both"/>
        <w:rPr>
          <w:rFonts w:ascii="Calibri" w:eastAsia="Calibri" w:hAnsi="Calibri" w:cs="Calibri"/>
        </w:rPr>
      </w:pPr>
      <w:r>
        <w:rPr>
          <w:rFonts w:ascii="Calibri" w:eastAsia="Calibri" w:hAnsi="Calibri" w:cs="Calibri"/>
        </w:rPr>
        <w:t>La metodología definida para cada uno de los talleres, tendrá un perfil eminentemente práctico, con sesiones de trabajo en que el especialista transmitirá sus conocimientos en base al “aprender haciendo”, es decir practicando diferentes técnicas destinadas a la reparación y mantención de instrumentos, ya sea a través del uso de herramientas específicas, el análisis de cada una de las partes del instrumento, o con la realización de procedimientos que permitan a los participantes constatar la efectividad de los conocimientos impartidos por quienes dictarán cada taller.</w:t>
      </w:r>
    </w:p>
    <w:p w14:paraId="45DBDEF5" w14:textId="77777777" w:rsidR="00E05452" w:rsidRDefault="00000000">
      <w:pPr>
        <w:jc w:val="both"/>
        <w:rPr>
          <w:rFonts w:ascii="Calibri" w:eastAsia="Calibri" w:hAnsi="Calibri" w:cs="Calibri"/>
        </w:rPr>
      </w:pPr>
      <w:r>
        <w:rPr>
          <w:rFonts w:ascii="Calibri" w:eastAsia="Calibri" w:hAnsi="Calibri" w:cs="Calibri"/>
        </w:rPr>
        <w:t xml:space="preserve"> </w:t>
      </w:r>
    </w:p>
    <w:p w14:paraId="1F052FE0" w14:textId="77777777" w:rsidR="00E05452" w:rsidRDefault="00000000">
      <w:pPr>
        <w:jc w:val="both"/>
        <w:rPr>
          <w:rFonts w:ascii="Calibri" w:eastAsia="Calibri" w:hAnsi="Calibri" w:cs="Calibri"/>
        </w:rPr>
      </w:pPr>
      <w:r>
        <w:rPr>
          <w:rFonts w:ascii="Calibri" w:eastAsia="Calibri" w:hAnsi="Calibri" w:cs="Calibri"/>
        </w:rPr>
        <w:t>La duración de los talleres será diferente según sea el caso:</w:t>
      </w:r>
    </w:p>
    <w:p w14:paraId="250A7A2B" w14:textId="77777777" w:rsidR="00E05452" w:rsidRDefault="00E05452">
      <w:pPr>
        <w:jc w:val="both"/>
        <w:rPr>
          <w:rFonts w:ascii="Calibri" w:eastAsia="Calibri" w:hAnsi="Calibri" w:cs="Calibri"/>
        </w:rPr>
      </w:pPr>
    </w:p>
    <w:p w14:paraId="1DFD9CA3" w14:textId="77777777" w:rsidR="00E05452" w:rsidRDefault="00000000">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Taller de Luthería para Instrumentos de Cuerda:</w:t>
      </w:r>
      <w:r>
        <w:rPr>
          <w:rFonts w:ascii="Calibri" w:eastAsia="Calibri" w:hAnsi="Calibri" w:cs="Calibri"/>
          <w:color w:val="000000"/>
        </w:rPr>
        <w:t xml:space="preserve"> 12 horas.</w:t>
      </w:r>
    </w:p>
    <w:p w14:paraId="256EEAF7" w14:textId="77777777" w:rsidR="00E05452" w:rsidRDefault="00000000">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Taller de Luthería para Instrumentos de Maderas:</w:t>
      </w:r>
      <w:r>
        <w:rPr>
          <w:rFonts w:ascii="Calibri" w:eastAsia="Calibri" w:hAnsi="Calibri" w:cs="Calibri"/>
          <w:color w:val="000000"/>
        </w:rPr>
        <w:t xml:space="preserve"> 6 horas.</w:t>
      </w:r>
    </w:p>
    <w:p w14:paraId="2B38BFBA" w14:textId="77777777" w:rsidR="00E05452" w:rsidRDefault="00000000">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Taller de Luthería para Instrumentos de Bronces</w:t>
      </w:r>
      <w:r>
        <w:rPr>
          <w:rFonts w:ascii="Calibri" w:eastAsia="Calibri" w:hAnsi="Calibri" w:cs="Calibri"/>
          <w:color w:val="000000"/>
        </w:rPr>
        <w:t>: 6 horas.</w:t>
      </w:r>
    </w:p>
    <w:p w14:paraId="3B200CAD" w14:textId="77777777" w:rsidR="00E05452" w:rsidRDefault="00000000">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Taller de Luthería para Instrumentos de Percusión:</w:t>
      </w:r>
      <w:r>
        <w:rPr>
          <w:rFonts w:ascii="Calibri" w:eastAsia="Calibri" w:hAnsi="Calibri" w:cs="Calibri"/>
          <w:color w:val="000000"/>
        </w:rPr>
        <w:t xml:space="preserve"> 6 horas.</w:t>
      </w:r>
    </w:p>
    <w:p w14:paraId="579314F9" w14:textId="77777777" w:rsidR="00E05452" w:rsidRDefault="00E05452">
      <w:pPr>
        <w:jc w:val="both"/>
        <w:rPr>
          <w:rFonts w:ascii="Calibri" w:eastAsia="Calibri" w:hAnsi="Calibri" w:cs="Calibri"/>
        </w:rPr>
      </w:pPr>
    </w:p>
    <w:p w14:paraId="40988347" w14:textId="77777777" w:rsidR="00E05452" w:rsidRDefault="00000000">
      <w:pPr>
        <w:jc w:val="both"/>
        <w:rPr>
          <w:rFonts w:ascii="Calibri" w:eastAsia="Calibri" w:hAnsi="Calibri" w:cs="Calibri"/>
        </w:rPr>
      </w:pPr>
      <w:r>
        <w:rPr>
          <w:rFonts w:ascii="Calibri" w:eastAsia="Calibri" w:hAnsi="Calibri" w:cs="Calibri"/>
        </w:rPr>
        <w:lastRenderedPageBreak/>
        <w:t>Un elemento distintivo de los talleres, y en general del Programa “Explorando la Música en mi Escuela”, es la interacción entre los participantes, razón por la cual, se promoverá el planteamiento de preguntas y casos, que puedan ser analizados junto a los especialistas, de modo tal de arribar a conclusiones y propuestas aplicables a la problemática que los profesores y profesoras experimenten junto a sus orquestas.</w:t>
      </w:r>
    </w:p>
    <w:p w14:paraId="35F10712" w14:textId="77777777" w:rsidR="00E05452" w:rsidRDefault="00E05452">
      <w:pPr>
        <w:jc w:val="both"/>
        <w:rPr>
          <w:rFonts w:ascii="Calibri" w:eastAsia="Calibri" w:hAnsi="Calibri" w:cs="Calibri"/>
        </w:rPr>
      </w:pPr>
    </w:p>
    <w:p w14:paraId="7AA913EE" w14:textId="77777777" w:rsidR="00E05452" w:rsidRDefault="00000000">
      <w:pPr>
        <w:jc w:val="both"/>
        <w:rPr>
          <w:rFonts w:ascii="Calibri" w:eastAsia="Calibri" w:hAnsi="Calibri" w:cs="Calibri"/>
        </w:rPr>
      </w:pPr>
      <w:r>
        <w:rPr>
          <w:rFonts w:ascii="Calibri" w:eastAsia="Calibri" w:hAnsi="Calibri" w:cs="Calibri"/>
        </w:rPr>
        <w:t>Los principales contenidos de los talleres, son los que se indica a continuación:</w:t>
      </w:r>
    </w:p>
    <w:p w14:paraId="436E7BDC" w14:textId="77777777" w:rsidR="00E05452" w:rsidRDefault="00E05452">
      <w:pPr>
        <w:jc w:val="both"/>
        <w:rPr>
          <w:rFonts w:ascii="Calibri" w:eastAsia="Calibri" w:hAnsi="Calibri" w:cs="Calibri"/>
        </w:rPr>
      </w:pPr>
    </w:p>
    <w:p w14:paraId="00927E11"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Análisis de las medidas ideales de un instrumento.</w:t>
      </w:r>
    </w:p>
    <w:p w14:paraId="0EFB0F2C"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Principales desperfectos y accidentes que puede experimentar un instrumento, y cómo actuar ante ello.</w:t>
      </w:r>
    </w:p>
    <w:p w14:paraId="5081B8EA"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Detección temprana de desperfectos en el instrumento.</w:t>
      </w:r>
    </w:p>
    <w:p w14:paraId="1B9FDB9D"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Limpieza interna y externa de instrumentos de madera, bronce, cuerda y percusión.</w:t>
      </w:r>
    </w:p>
    <w:p w14:paraId="5EB8D5B9"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Rectificación de medidas ideales de un instrumento.</w:t>
      </w:r>
    </w:p>
    <w:p w14:paraId="73EC032E"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Técnicas para un correcto ensamblaje de las partes de un instrumento.</w:t>
      </w:r>
    </w:p>
    <w:p w14:paraId="4042E7E8"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Técnicas para alcanzar un sonido óptimo en el instrumento.</w:t>
      </w:r>
    </w:p>
    <w:p w14:paraId="61C79435"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Cambio y ajuste de repuestos.</w:t>
      </w:r>
    </w:p>
    <w:p w14:paraId="408DA8CB" w14:textId="77777777" w:rsidR="00E05452" w:rsidRDefault="00000000">
      <w:pPr>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Protocolo para el cuidado general de los instrumentos involucrando al estudiante y a sus familias.</w:t>
      </w:r>
    </w:p>
    <w:p w14:paraId="15915109" w14:textId="77777777" w:rsidR="00E05452" w:rsidRDefault="00E05452">
      <w:pPr>
        <w:jc w:val="both"/>
        <w:rPr>
          <w:rFonts w:ascii="Calibri" w:eastAsia="Calibri" w:hAnsi="Calibri" w:cs="Calibri"/>
        </w:rPr>
      </w:pPr>
    </w:p>
    <w:p w14:paraId="02DE7F38" w14:textId="77777777" w:rsidR="00E05452" w:rsidRDefault="00E05452">
      <w:pPr>
        <w:jc w:val="both"/>
        <w:rPr>
          <w:rFonts w:ascii="Calibri" w:eastAsia="Calibri" w:hAnsi="Calibri" w:cs="Calibri"/>
        </w:rPr>
      </w:pPr>
    </w:p>
    <w:p w14:paraId="2CC33C9F" w14:textId="77777777" w:rsidR="00E05452" w:rsidRDefault="00000000">
      <w:pPr>
        <w:numPr>
          <w:ilvl w:val="0"/>
          <w:numId w:val="3"/>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 xml:space="preserve"> OBJETIVO PEDAGÓGICO.</w:t>
      </w:r>
    </w:p>
    <w:p w14:paraId="58F958DC" w14:textId="77777777" w:rsidR="00E05452" w:rsidRDefault="00E05452">
      <w:pPr>
        <w:jc w:val="both"/>
        <w:rPr>
          <w:rFonts w:ascii="Calibri" w:eastAsia="Calibri" w:hAnsi="Calibri" w:cs="Calibri"/>
          <w:b/>
        </w:rPr>
      </w:pPr>
    </w:p>
    <w:p w14:paraId="70D2CA22" w14:textId="77777777" w:rsidR="00E05452" w:rsidRDefault="00000000">
      <w:pPr>
        <w:jc w:val="both"/>
        <w:rPr>
          <w:rFonts w:ascii="Calibri" w:eastAsia="Calibri" w:hAnsi="Calibri" w:cs="Calibri"/>
          <w:b/>
        </w:rPr>
      </w:pPr>
      <w:r>
        <w:rPr>
          <w:rFonts w:ascii="Calibri" w:eastAsia="Calibri" w:hAnsi="Calibri" w:cs="Calibri"/>
        </w:rPr>
        <w:t xml:space="preserve">El objetivo pedagógico del Taller de Luthería es proporcionar los conocimientos teóricos y manejo de técnicas que permitan a profesionales de establecimientos educacionales llevar a cabo la mantención y reparación de instrumentos de cuerda, madera, bronce y percusión. </w:t>
      </w:r>
    </w:p>
    <w:p w14:paraId="61A16EDD" w14:textId="77777777" w:rsidR="00E05452" w:rsidRDefault="00E05452">
      <w:pPr>
        <w:jc w:val="both"/>
        <w:rPr>
          <w:rFonts w:ascii="Calibri" w:eastAsia="Calibri" w:hAnsi="Calibri" w:cs="Calibri"/>
          <w:b/>
        </w:rPr>
      </w:pPr>
    </w:p>
    <w:p w14:paraId="0926FF83" w14:textId="77777777" w:rsidR="00E05452" w:rsidRDefault="00000000">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Desarrollar una visión general del proceso de cuidado y mantención de instrumentos de diferentes familias.</w:t>
      </w:r>
    </w:p>
    <w:p w14:paraId="3824F54B" w14:textId="77777777" w:rsidR="00E05452" w:rsidRDefault="00000000">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Integrar técnicas generales para el uso de herramientas específicas.</w:t>
      </w:r>
    </w:p>
    <w:p w14:paraId="7CE31AA1" w14:textId="77777777" w:rsidR="00E05452" w:rsidRDefault="00000000">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Analizar los aspectos que permiten definir el estado de conservación de un instrumento.</w:t>
      </w:r>
    </w:p>
    <w:p w14:paraId="2F819145" w14:textId="77777777" w:rsidR="00E05452" w:rsidRDefault="00000000">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Transmitir conocimientos que puedan ser integrados en el proceso formativo de los estudiantes, de modo tal de optimizar el cuidado de los instrumentos.</w:t>
      </w:r>
    </w:p>
    <w:p w14:paraId="18AEC46F" w14:textId="77777777" w:rsidR="00E05452" w:rsidRDefault="00000000">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Orientar el criterio de los profesores y profesoras para derivar un instrumento hacia un luthier especializado.</w:t>
      </w:r>
    </w:p>
    <w:p w14:paraId="03B28AEE" w14:textId="77777777" w:rsidR="00E05452" w:rsidRDefault="00000000">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Apreciar la relevancia y rol de la luthería en la proyección y calidad de una orquesta.</w:t>
      </w:r>
    </w:p>
    <w:p w14:paraId="73886D34" w14:textId="77777777" w:rsidR="00E05452" w:rsidRDefault="00E05452">
      <w:pPr>
        <w:jc w:val="both"/>
        <w:rPr>
          <w:rFonts w:ascii="Calibri" w:eastAsia="Calibri" w:hAnsi="Calibri" w:cs="Calibri"/>
        </w:rPr>
      </w:pPr>
    </w:p>
    <w:p w14:paraId="53D24C31" w14:textId="77777777" w:rsidR="00E05452" w:rsidRDefault="00000000">
      <w:pPr>
        <w:rPr>
          <w:rFonts w:ascii="Calibri" w:eastAsia="Calibri" w:hAnsi="Calibri" w:cs="Calibri"/>
          <w:b/>
          <w:color w:val="000000"/>
        </w:rPr>
      </w:pPr>
      <w:r>
        <w:br w:type="page"/>
      </w:r>
    </w:p>
    <w:p w14:paraId="45C1C7A5" w14:textId="77777777" w:rsidR="00E05452" w:rsidRDefault="00000000">
      <w:pPr>
        <w:numPr>
          <w:ilvl w:val="0"/>
          <w:numId w:val="3"/>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lastRenderedPageBreak/>
        <w:t>TALLERES LUTHERÍA CUERDAS.</w:t>
      </w:r>
    </w:p>
    <w:p w14:paraId="3614E899" w14:textId="77777777" w:rsidR="00E05452" w:rsidRPr="005D683E" w:rsidRDefault="00E05452">
      <w:pPr>
        <w:rPr>
          <w:rFonts w:ascii="Calibri" w:eastAsia="Calibri" w:hAnsi="Calibri" w:cs="Calibri"/>
          <w:sz w:val="14"/>
          <w:szCs w:val="14"/>
        </w:rPr>
      </w:pPr>
    </w:p>
    <w:tbl>
      <w:tblPr>
        <w:tblStyle w:val="a"/>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23"/>
        <w:gridCol w:w="1688"/>
        <w:gridCol w:w="1404"/>
        <w:gridCol w:w="4615"/>
      </w:tblGrid>
      <w:tr w:rsidR="00E05452" w:rsidRPr="005D683E" w14:paraId="028D50E9" w14:textId="77777777">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B2BFF63" w14:textId="77777777" w:rsidR="00E05452" w:rsidRPr="005D683E" w:rsidRDefault="00000000">
            <w:pPr>
              <w:jc w:val="center"/>
              <w:rPr>
                <w:rFonts w:ascii="Calibri" w:eastAsia="Calibri" w:hAnsi="Calibri" w:cs="Calibri"/>
                <w:b/>
                <w:color w:val="C00000"/>
                <w:sz w:val="14"/>
                <w:szCs w:val="14"/>
              </w:rPr>
            </w:pPr>
            <w:r w:rsidRPr="005D683E">
              <w:rPr>
                <w:rFonts w:ascii="Calibri" w:eastAsia="Calibri" w:hAnsi="Calibri" w:cs="Calibri"/>
                <w:b/>
                <w:color w:val="C00000"/>
                <w:sz w:val="14"/>
                <w:szCs w:val="14"/>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1F14F95" w14:textId="77777777" w:rsidR="00E05452" w:rsidRPr="005D683E" w:rsidRDefault="00000000">
            <w:pPr>
              <w:jc w:val="center"/>
              <w:rPr>
                <w:rFonts w:ascii="Calibri" w:eastAsia="Calibri" w:hAnsi="Calibri" w:cs="Calibri"/>
                <w:b/>
                <w:sz w:val="14"/>
                <w:szCs w:val="14"/>
              </w:rPr>
            </w:pPr>
            <w:r w:rsidRPr="005D683E">
              <w:rPr>
                <w:rFonts w:ascii="Calibri" w:eastAsia="Calibri" w:hAnsi="Calibri" w:cs="Calibri"/>
                <w:b/>
                <w:sz w:val="14"/>
                <w:szCs w:val="14"/>
              </w:rPr>
              <w:t>VALPARAÍSO</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6E011"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4EDD52"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Abraham Morales.</w:t>
            </w:r>
          </w:p>
        </w:tc>
      </w:tr>
      <w:tr w:rsidR="00E05452" w:rsidRPr="005D683E" w14:paraId="603DD276"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2659E04"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F6BA8BF"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54EB8"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19C8ED"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Liceo Matilde Brandau de Ross.</w:t>
            </w:r>
          </w:p>
        </w:tc>
      </w:tr>
      <w:tr w:rsidR="00E05452" w:rsidRPr="005D683E" w14:paraId="31D62778"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EBFD2B5"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0033B6D"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0B9DFC"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B8C123"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Brasil 1901, Valparaíso</w:t>
            </w:r>
          </w:p>
        </w:tc>
      </w:tr>
      <w:tr w:rsidR="00E05452" w:rsidRPr="005D683E" w14:paraId="07B118F3"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FB4F29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BCAABE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25155"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66E020"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25 de octubre y 27 de octubre.</w:t>
            </w:r>
          </w:p>
        </w:tc>
      </w:tr>
      <w:tr w:rsidR="00E05452" w:rsidRPr="005D683E" w14:paraId="71FF5BD8"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016D647"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7273DE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7DC3A5"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C761C9"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15:00 A 21:00 Hrs.</w:t>
            </w:r>
          </w:p>
        </w:tc>
      </w:tr>
      <w:tr w:rsidR="00E05452" w14:paraId="2B114C13" w14:textId="77777777">
        <w:tc>
          <w:tcPr>
            <w:tcW w:w="1123" w:type="dxa"/>
            <w:tcBorders>
              <w:top w:val="single" w:sz="4" w:space="0" w:color="000000"/>
              <w:bottom w:val="single" w:sz="4" w:space="0" w:color="000000"/>
            </w:tcBorders>
            <w:shd w:val="clear" w:color="auto" w:fill="FFFFFF"/>
            <w:vAlign w:val="center"/>
          </w:tcPr>
          <w:p w14:paraId="6C73692C" w14:textId="77777777" w:rsidR="00E05452" w:rsidRDefault="00E05452">
            <w:pPr>
              <w:rPr>
                <w:rFonts w:ascii="Calibri" w:eastAsia="Calibri" w:hAnsi="Calibri" w:cs="Calibri"/>
                <w:color w:val="000000"/>
                <w:sz w:val="20"/>
                <w:szCs w:val="20"/>
              </w:rPr>
            </w:pPr>
          </w:p>
        </w:tc>
        <w:tc>
          <w:tcPr>
            <w:tcW w:w="1688" w:type="dxa"/>
            <w:tcBorders>
              <w:top w:val="single" w:sz="4" w:space="0" w:color="000000"/>
              <w:bottom w:val="single" w:sz="4" w:space="0" w:color="000000"/>
            </w:tcBorders>
            <w:shd w:val="clear" w:color="auto" w:fill="FFFFFF"/>
            <w:vAlign w:val="center"/>
          </w:tcPr>
          <w:p w14:paraId="2296B8FE" w14:textId="77777777" w:rsidR="00E05452" w:rsidRDefault="00E05452">
            <w:pPr>
              <w:rPr>
                <w:rFonts w:ascii="Calibri" w:eastAsia="Calibri" w:hAnsi="Calibri" w:cs="Calibri"/>
                <w:color w:val="000000"/>
                <w:sz w:val="20"/>
                <w:szCs w:val="20"/>
              </w:rPr>
            </w:pPr>
          </w:p>
        </w:tc>
        <w:tc>
          <w:tcPr>
            <w:tcW w:w="1404" w:type="dxa"/>
            <w:tcBorders>
              <w:top w:val="single" w:sz="4" w:space="0" w:color="000000"/>
              <w:bottom w:val="single" w:sz="4" w:space="0" w:color="000000"/>
            </w:tcBorders>
            <w:shd w:val="clear" w:color="auto" w:fill="FFFFFF"/>
            <w:vAlign w:val="center"/>
          </w:tcPr>
          <w:p w14:paraId="0B43B36E" w14:textId="77777777" w:rsidR="00E05452" w:rsidRDefault="00E05452">
            <w:pPr>
              <w:rPr>
                <w:rFonts w:ascii="Calibri" w:eastAsia="Calibri" w:hAnsi="Calibri" w:cs="Calibri"/>
                <w:b/>
                <w:color w:val="000000"/>
                <w:sz w:val="20"/>
                <w:szCs w:val="20"/>
              </w:rPr>
            </w:pPr>
          </w:p>
        </w:tc>
        <w:tc>
          <w:tcPr>
            <w:tcW w:w="4615" w:type="dxa"/>
            <w:tcBorders>
              <w:top w:val="single" w:sz="4" w:space="0" w:color="000000"/>
              <w:bottom w:val="single" w:sz="4" w:space="0" w:color="000000"/>
            </w:tcBorders>
            <w:shd w:val="clear" w:color="auto" w:fill="FFFFFF"/>
            <w:vAlign w:val="center"/>
          </w:tcPr>
          <w:p w14:paraId="3F473D8E" w14:textId="77777777" w:rsidR="00E05452" w:rsidRDefault="00E05452">
            <w:pPr>
              <w:rPr>
                <w:rFonts w:ascii="Calibri" w:eastAsia="Calibri" w:hAnsi="Calibri" w:cs="Calibri"/>
                <w:color w:val="000000"/>
                <w:sz w:val="20"/>
                <w:szCs w:val="20"/>
              </w:rPr>
            </w:pPr>
          </w:p>
        </w:tc>
      </w:tr>
      <w:tr w:rsidR="00E05452" w:rsidRPr="005D683E" w14:paraId="6AE5A7EE" w14:textId="77777777" w:rsidTr="00FD232E">
        <w:tc>
          <w:tcPr>
            <w:tcW w:w="1123"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51A0466C" w14:textId="77777777" w:rsidR="00E05452" w:rsidRPr="005D683E" w:rsidRDefault="00000000">
            <w:pPr>
              <w:jc w:val="center"/>
              <w:rPr>
                <w:rFonts w:ascii="Calibri" w:eastAsia="Calibri" w:hAnsi="Calibri" w:cs="Calibri"/>
                <w:b/>
                <w:color w:val="C00000"/>
              </w:rPr>
            </w:pPr>
            <w:r w:rsidRPr="005D683E">
              <w:rPr>
                <w:rFonts w:ascii="Calibri" w:eastAsia="Calibri" w:hAnsi="Calibri" w:cs="Calibri"/>
                <w:b/>
                <w:color w:val="C00000"/>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0CBA8F0E" w14:textId="77777777" w:rsidR="00E05452" w:rsidRPr="005D683E" w:rsidRDefault="00000000">
            <w:pPr>
              <w:jc w:val="center"/>
              <w:rPr>
                <w:rFonts w:ascii="Calibri" w:eastAsia="Calibri" w:hAnsi="Calibri" w:cs="Calibri"/>
                <w:b/>
              </w:rPr>
            </w:pPr>
            <w:r w:rsidRPr="005D683E">
              <w:rPr>
                <w:rFonts w:ascii="Calibri" w:eastAsia="Calibri" w:hAnsi="Calibri" w:cs="Calibri"/>
                <w:b/>
              </w:rPr>
              <w:t>METROPOLITANA</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0EBC30"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C566ECF" w14:textId="77777777" w:rsidR="00E05452" w:rsidRPr="005D683E" w:rsidRDefault="00000000">
            <w:pPr>
              <w:rPr>
                <w:rFonts w:ascii="Calibri" w:eastAsia="Calibri" w:hAnsi="Calibri" w:cs="Calibri"/>
              </w:rPr>
            </w:pPr>
            <w:r w:rsidRPr="005D683E">
              <w:rPr>
                <w:rFonts w:ascii="Calibri" w:eastAsia="Calibri" w:hAnsi="Calibri" w:cs="Calibri"/>
              </w:rPr>
              <w:t>Abraham Morales.</w:t>
            </w:r>
          </w:p>
        </w:tc>
      </w:tr>
      <w:tr w:rsidR="00E05452" w:rsidRPr="005D683E" w14:paraId="32E83196"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0768402A"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4572318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8E39ABB"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EB3CDBA" w14:textId="77777777" w:rsidR="00E05452" w:rsidRPr="005D683E" w:rsidRDefault="00000000">
            <w:pPr>
              <w:rPr>
                <w:rFonts w:ascii="Calibri" w:eastAsia="Calibri" w:hAnsi="Calibri" w:cs="Calibri"/>
              </w:rPr>
            </w:pPr>
            <w:r w:rsidRPr="005D683E">
              <w:rPr>
                <w:rFonts w:ascii="Calibri" w:eastAsia="Calibri" w:hAnsi="Calibri" w:cs="Calibri"/>
              </w:rPr>
              <w:t>Colegio San Francisco de Asís.</w:t>
            </w:r>
          </w:p>
        </w:tc>
      </w:tr>
      <w:tr w:rsidR="00E05452" w:rsidRPr="005D683E" w14:paraId="5350DC3D"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0C3193E"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27AC1985"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05BCD6C"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CE4745D" w14:textId="77777777" w:rsidR="00E05452" w:rsidRPr="005D683E" w:rsidRDefault="00000000">
            <w:pPr>
              <w:rPr>
                <w:rFonts w:ascii="Calibri" w:eastAsia="Calibri" w:hAnsi="Calibri" w:cs="Calibri"/>
              </w:rPr>
            </w:pPr>
            <w:r w:rsidRPr="005D683E">
              <w:rPr>
                <w:rFonts w:ascii="Calibri" w:eastAsia="Calibri" w:hAnsi="Calibri" w:cs="Calibri"/>
              </w:rPr>
              <w:t>Vicuña Mackenna 695, Santiago.</w:t>
            </w:r>
          </w:p>
        </w:tc>
      </w:tr>
      <w:tr w:rsidR="00E05452" w:rsidRPr="005D683E" w14:paraId="73DCCFD5"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601E02C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A5E48DD"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E1E30B0"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3E80B7" w14:textId="0D5F13D8"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7</w:t>
            </w:r>
            <w:r w:rsidR="00721E0E">
              <w:rPr>
                <w:rFonts w:ascii="Calibri" w:eastAsia="Calibri" w:hAnsi="Calibri" w:cs="Calibri"/>
                <w:b/>
                <w:bCs/>
                <w:color w:val="F79646" w:themeColor="accent6"/>
              </w:rPr>
              <w:t>,</w:t>
            </w:r>
            <w:r w:rsidR="00E84F69">
              <w:rPr>
                <w:rFonts w:ascii="Calibri" w:eastAsia="Calibri" w:hAnsi="Calibri" w:cs="Calibri"/>
                <w:b/>
                <w:bCs/>
                <w:color w:val="F79646" w:themeColor="accent6"/>
              </w:rPr>
              <w:t xml:space="preserve"> </w:t>
            </w:r>
            <w:r w:rsidRPr="005D683E">
              <w:rPr>
                <w:rFonts w:ascii="Calibri" w:eastAsia="Calibri" w:hAnsi="Calibri" w:cs="Calibri"/>
                <w:b/>
                <w:bCs/>
                <w:color w:val="F79646" w:themeColor="accent6"/>
              </w:rPr>
              <w:t>8</w:t>
            </w:r>
            <w:r w:rsidR="00721E0E">
              <w:rPr>
                <w:rFonts w:ascii="Calibri" w:eastAsia="Calibri" w:hAnsi="Calibri" w:cs="Calibri"/>
                <w:b/>
                <w:bCs/>
                <w:color w:val="F79646" w:themeColor="accent6"/>
              </w:rPr>
              <w:t xml:space="preserve"> y 9</w:t>
            </w:r>
            <w:r w:rsidRPr="005D683E">
              <w:rPr>
                <w:rFonts w:ascii="Calibri" w:eastAsia="Calibri" w:hAnsi="Calibri" w:cs="Calibri"/>
                <w:b/>
                <w:bCs/>
                <w:color w:val="F79646" w:themeColor="accent6"/>
              </w:rPr>
              <w:t xml:space="preserve"> de noviembre.</w:t>
            </w:r>
          </w:p>
        </w:tc>
      </w:tr>
      <w:tr w:rsidR="00E05452" w:rsidRPr="005D683E" w14:paraId="3C6DB221"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91E1909"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2B3557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4E1D4E7"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6B15744" w14:textId="5AB85DEC"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15:00 a 1</w:t>
            </w:r>
            <w:r w:rsidR="00E84F69">
              <w:rPr>
                <w:rFonts w:ascii="Calibri" w:eastAsia="Calibri" w:hAnsi="Calibri" w:cs="Calibri"/>
                <w:b/>
                <w:bCs/>
                <w:color w:val="F79646" w:themeColor="accent6"/>
              </w:rPr>
              <w:t>8</w:t>
            </w:r>
            <w:r w:rsidRPr="005D683E">
              <w:rPr>
                <w:rFonts w:ascii="Calibri" w:eastAsia="Calibri" w:hAnsi="Calibri" w:cs="Calibri"/>
                <w:b/>
                <w:bCs/>
                <w:color w:val="F79646" w:themeColor="accent6"/>
              </w:rPr>
              <w:t>:00 Hrs.</w:t>
            </w:r>
          </w:p>
        </w:tc>
      </w:tr>
      <w:tr w:rsidR="00E05452" w:rsidRPr="005D683E" w14:paraId="270632F9" w14:textId="77777777" w:rsidTr="00FD232E">
        <w:tc>
          <w:tcPr>
            <w:tcW w:w="1123" w:type="dxa"/>
            <w:tcBorders>
              <w:top w:val="single" w:sz="4" w:space="0" w:color="000000"/>
              <w:bottom w:val="single" w:sz="4" w:space="0" w:color="000000"/>
            </w:tcBorders>
            <w:shd w:val="clear" w:color="auto" w:fill="FFFF00"/>
            <w:vAlign w:val="center"/>
          </w:tcPr>
          <w:p w14:paraId="57578171" w14:textId="77777777" w:rsidR="00E05452" w:rsidRPr="005D683E" w:rsidRDefault="00E05452">
            <w:pPr>
              <w:rPr>
                <w:rFonts w:ascii="Calibri" w:eastAsia="Calibri" w:hAnsi="Calibri" w:cs="Calibri"/>
                <w:color w:val="000000"/>
              </w:rPr>
            </w:pPr>
          </w:p>
        </w:tc>
        <w:tc>
          <w:tcPr>
            <w:tcW w:w="1688" w:type="dxa"/>
            <w:tcBorders>
              <w:top w:val="single" w:sz="4" w:space="0" w:color="000000"/>
              <w:bottom w:val="single" w:sz="4" w:space="0" w:color="000000"/>
            </w:tcBorders>
            <w:shd w:val="clear" w:color="auto" w:fill="FFFF00"/>
            <w:vAlign w:val="center"/>
          </w:tcPr>
          <w:p w14:paraId="530DA3A4" w14:textId="77777777" w:rsidR="00E05452" w:rsidRPr="005D683E" w:rsidRDefault="00E05452">
            <w:pPr>
              <w:rPr>
                <w:rFonts w:ascii="Calibri" w:eastAsia="Calibri" w:hAnsi="Calibri" w:cs="Calibri"/>
                <w:color w:val="000000"/>
              </w:rPr>
            </w:pPr>
          </w:p>
        </w:tc>
        <w:tc>
          <w:tcPr>
            <w:tcW w:w="1404" w:type="dxa"/>
            <w:tcBorders>
              <w:top w:val="single" w:sz="4" w:space="0" w:color="000000"/>
              <w:bottom w:val="single" w:sz="4" w:space="0" w:color="000000"/>
            </w:tcBorders>
            <w:shd w:val="clear" w:color="auto" w:fill="FFFF00"/>
            <w:vAlign w:val="center"/>
          </w:tcPr>
          <w:p w14:paraId="4D4BB161" w14:textId="77777777" w:rsidR="00E05452" w:rsidRPr="005D683E" w:rsidRDefault="00E05452">
            <w:pPr>
              <w:rPr>
                <w:rFonts w:ascii="Calibri" w:eastAsia="Calibri" w:hAnsi="Calibri" w:cs="Calibri"/>
                <w:b/>
                <w:color w:val="000000"/>
              </w:rPr>
            </w:pPr>
          </w:p>
        </w:tc>
        <w:tc>
          <w:tcPr>
            <w:tcW w:w="4615" w:type="dxa"/>
            <w:tcBorders>
              <w:top w:val="single" w:sz="4" w:space="0" w:color="000000"/>
              <w:bottom w:val="single" w:sz="4" w:space="0" w:color="000000"/>
            </w:tcBorders>
            <w:shd w:val="clear" w:color="auto" w:fill="FFFF00"/>
            <w:vAlign w:val="center"/>
          </w:tcPr>
          <w:p w14:paraId="6BE0B82B" w14:textId="77777777" w:rsidR="00E05452" w:rsidRPr="005D683E" w:rsidRDefault="00E05452">
            <w:pPr>
              <w:rPr>
                <w:rFonts w:ascii="Calibri" w:eastAsia="Calibri" w:hAnsi="Calibri" w:cs="Calibri"/>
                <w:color w:val="000000"/>
              </w:rPr>
            </w:pPr>
          </w:p>
        </w:tc>
      </w:tr>
      <w:tr w:rsidR="00E05452" w:rsidRPr="005D683E" w14:paraId="283E197E" w14:textId="77777777" w:rsidTr="00FD232E">
        <w:tc>
          <w:tcPr>
            <w:tcW w:w="1123"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33DE3CEB" w14:textId="77777777" w:rsidR="00E05452" w:rsidRPr="005D683E" w:rsidRDefault="00000000">
            <w:pPr>
              <w:jc w:val="center"/>
              <w:rPr>
                <w:rFonts w:ascii="Calibri" w:eastAsia="Calibri" w:hAnsi="Calibri" w:cs="Calibri"/>
                <w:b/>
                <w:color w:val="C00000"/>
              </w:rPr>
            </w:pPr>
            <w:r w:rsidRPr="005D683E">
              <w:rPr>
                <w:rFonts w:ascii="Calibri" w:eastAsia="Calibri" w:hAnsi="Calibri" w:cs="Calibri"/>
                <w:b/>
                <w:color w:val="C00000"/>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6FD3E1A1" w14:textId="77777777" w:rsidR="00E05452" w:rsidRPr="005D683E" w:rsidRDefault="00000000">
            <w:pPr>
              <w:jc w:val="center"/>
              <w:rPr>
                <w:rFonts w:ascii="Calibri" w:eastAsia="Calibri" w:hAnsi="Calibri" w:cs="Calibri"/>
                <w:b/>
              </w:rPr>
            </w:pPr>
            <w:r w:rsidRPr="005D683E">
              <w:rPr>
                <w:rFonts w:ascii="Calibri" w:eastAsia="Calibri" w:hAnsi="Calibri" w:cs="Calibri"/>
                <w:b/>
              </w:rPr>
              <w:t>MAULE</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83CAA9"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10281E6" w14:textId="77777777" w:rsidR="00E05452" w:rsidRPr="005D683E" w:rsidRDefault="00000000">
            <w:pPr>
              <w:rPr>
                <w:rFonts w:ascii="Calibri" w:eastAsia="Calibri" w:hAnsi="Calibri" w:cs="Calibri"/>
              </w:rPr>
            </w:pPr>
            <w:r w:rsidRPr="005D683E">
              <w:rPr>
                <w:rFonts w:ascii="Calibri" w:eastAsia="Calibri" w:hAnsi="Calibri" w:cs="Calibri"/>
              </w:rPr>
              <w:t>Abraham Morales.</w:t>
            </w:r>
          </w:p>
        </w:tc>
      </w:tr>
      <w:tr w:rsidR="00E05452" w:rsidRPr="005D683E" w14:paraId="6BBEFD64"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164AE7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3E8523AE"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4B6A327"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9DD9F2" w14:textId="77777777" w:rsidR="00E05452" w:rsidRPr="005D683E" w:rsidRDefault="00000000">
            <w:pPr>
              <w:rPr>
                <w:rFonts w:ascii="Calibri" w:eastAsia="Calibri" w:hAnsi="Calibri" w:cs="Calibri"/>
              </w:rPr>
            </w:pPr>
            <w:r w:rsidRPr="005D683E">
              <w:rPr>
                <w:rFonts w:ascii="Calibri" w:eastAsia="Calibri" w:hAnsi="Calibri" w:cs="Calibri"/>
              </w:rPr>
              <w:t>Liceo de Niñas Santa Marta de Talca</w:t>
            </w:r>
          </w:p>
        </w:tc>
      </w:tr>
      <w:tr w:rsidR="00E05452" w:rsidRPr="005D683E" w14:paraId="00554A24"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90BD56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6075FE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3F63E2A"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BB9BCF" w14:textId="77777777" w:rsidR="00E05452" w:rsidRPr="005D683E" w:rsidRDefault="00000000">
            <w:pPr>
              <w:rPr>
                <w:rFonts w:ascii="Calibri" w:eastAsia="Calibri" w:hAnsi="Calibri" w:cs="Calibri"/>
              </w:rPr>
            </w:pPr>
            <w:r w:rsidRPr="005D683E">
              <w:rPr>
                <w:rFonts w:ascii="Calibri" w:eastAsia="Calibri" w:hAnsi="Calibri" w:cs="Calibri"/>
              </w:rPr>
              <w:t>Catorce Oriente 888, Talca.</w:t>
            </w:r>
          </w:p>
        </w:tc>
      </w:tr>
      <w:tr w:rsidR="00E05452" w:rsidRPr="005D683E" w14:paraId="516E592F"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6309F6CE"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04E31BB"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2D67C39"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9684D68" w14:textId="77777777"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5 y 12 de noviembre</w:t>
            </w:r>
          </w:p>
        </w:tc>
      </w:tr>
      <w:tr w:rsidR="00E05452" w:rsidRPr="005D683E" w14:paraId="0E2FBD7B"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1604814"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35B9DF3D"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6B5F4F0"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D82637D" w14:textId="77777777"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09:00 a 15:00 Hrs.</w:t>
            </w:r>
          </w:p>
        </w:tc>
      </w:tr>
      <w:tr w:rsidR="00E05452" w:rsidRPr="005D683E" w14:paraId="4C5461A8" w14:textId="77777777">
        <w:tc>
          <w:tcPr>
            <w:tcW w:w="1123" w:type="dxa"/>
            <w:tcBorders>
              <w:top w:val="single" w:sz="4" w:space="0" w:color="000000"/>
              <w:bottom w:val="single" w:sz="4" w:space="0" w:color="000000"/>
            </w:tcBorders>
            <w:shd w:val="clear" w:color="auto" w:fill="FFFFFF"/>
            <w:vAlign w:val="center"/>
          </w:tcPr>
          <w:p w14:paraId="5884CFF4" w14:textId="77777777" w:rsidR="00E05452" w:rsidRPr="005D683E" w:rsidRDefault="00E05452">
            <w:pPr>
              <w:rPr>
                <w:rFonts w:ascii="Calibri" w:eastAsia="Calibri" w:hAnsi="Calibri" w:cs="Calibri"/>
                <w:color w:val="000000"/>
                <w:sz w:val="14"/>
                <w:szCs w:val="14"/>
              </w:rPr>
            </w:pPr>
          </w:p>
        </w:tc>
        <w:tc>
          <w:tcPr>
            <w:tcW w:w="1688" w:type="dxa"/>
            <w:tcBorders>
              <w:top w:val="single" w:sz="4" w:space="0" w:color="000000"/>
              <w:bottom w:val="single" w:sz="4" w:space="0" w:color="000000"/>
            </w:tcBorders>
            <w:shd w:val="clear" w:color="auto" w:fill="FFFFFF"/>
            <w:vAlign w:val="center"/>
          </w:tcPr>
          <w:p w14:paraId="7A2AAD49" w14:textId="77777777" w:rsidR="00E05452" w:rsidRPr="005D683E" w:rsidRDefault="00E05452">
            <w:pPr>
              <w:rPr>
                <w:rFonts w:ascii="Calibri" w:eastAsia="Calibri" w:hAnsi="Calibri" w:cs="Calibri"/>
                <w:color w:val="000000"/>
                <w:sz w:val="14"/>
                <w:szCs w:val="14"/>
              </w:rPr>
            </w:pPr>
          </w:p>
        </w:tc>
        <w:tc>
          <w:tcPr>
            <w:tcW w:w="1404" w:type="dxa"/>
            <w:tcBorders>
              <w:top w:val="single" w:sz="4" w:space="0" w:color="000000"/>
              <w:bottom w:val="single" w:sz="4" w:space="0" w:color="000000"/>
            </w:tcBorders>
            <w:shd w:val="clear" w:color="auto" w:fill="FFFFFF"/>
            <w:vAlign w:val="center"/>
          </w:tcPr>
          <w:p w14:paraId="5246CE11" w14:textId="77777777" w:rsidR="00E05452" w:rsidRPr="005D683E" w:rsidRDefault="00E05452">
            <w:pPr>
              <w:rPr>
                <w:rFonts w:ascii="Calibri" w:eastAsia="Calibri" w:hAnsi="Calibri" w:cs="Calibri"/>
                <w:b/>
                <w:color w:val="000000"/>
                <w:sz w:val="14"/>
                <w:szCs w:val="14"/>
              </w:rPr>
            </w:pPr>
          </w:p>
        </w:tc>
        <w:tc>
          <w:tcPr>
            <w:tcW w:w="4615" w:type="dxa"/>
            <w:tcBorders>
              <w:top w:val="single" w:sz="4" w:space="0" w:color="000000"/>
              <w:bottom w:val="single" w:sz="4" w:space="0" w:color="000000"/>
            </w:tcBorders>
            <w:shd w:val="clear" w:color="auto" w:fill="FFFFFF"/>
            <w:vAlign w:val="center"/>
          </w:tcPr>
          <w:p w14:paraId="015C4875" w14:textId="77777777" w:rsidR="00E05452" w:rsidRPr="005D683E" w:rsidRDefault="00E05452">
            <w:pPr>
              <w:rPr>
                <w:rFonts w:ascii="Calibri" w:eastAsia="Calibri" w:hAnsi="Calibri" w:cs="Calibri"/>
                <w:color w:val="000000"/>
                <w:sz w:val="14"/>
                <w:szCs w:val="14"/>
              </w:rPr>
            </w:pPr>
          </w:p>
        </w:tc>
      </w:tr>
      <w:tr w:rsidR="00E05452" w:rsidRPr="005D683E" w14:paraId="64BCAD4C" w14:textId="77777777">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C3349DD" w14:textId="77777777" w:rsidR="00E05452" w:rsidRPr="005D683E" w:rsidRDefault="00000000">
            <w:pPr>
              <w:jc w:val="center"/>
              <w:rPr>
                <w:rFonts w:ascii="Calibri" w:eastAsia="Calibri" w:hAnsi="Calibri" w:cs="Calibri"/>
                <w:b/>
                <w:color w:val="C00000"/>
                <w:sz w:val="14"/>
                <w:szCs w:val="14"/>
              </w:rPr>
            </w:pPr>
            <w:r w:rsidRPr="005D683E">
              <w:rPr>
                <w:rFonts w:ascii="Calibri" w:eastAsia="Calibri" w:hAnsi="Calibri" w:cs="Calibri"/>
                <w:b/>
                <w:color w:val="C00000"/>
                <w:sz w:val="14"/>
                <w:szCs w:val="14"/>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6A594CD" w14:textId="77777777" w:rsidR="00E05452" w:rsidRPr="005D683E" w:rsidRDefault="00000000">
            <w:pPr>
              <w:jc w:val="center"/>
              <w:rPr>
                <w:rFonts w:ascii="Calibri" w:eastAsia="Calibri" w:hAnsi="Calibri" w:cs="Calibri"/>
                <w:b/>
                <w:sz w:val="14"/>
                <w:szCs w:val="14"/>
              </w:rPr>
            </w:pPr>
            <w:r w:rsidRPr="005D683E">
              <w:rPr>
                <w:rFonts w:ascii="Calibri" w:eastAsia="Calibri" w:hAnsi="Calibri" w:cs="Calibri"/>
                <w:b/>
                <w:sz w:val="14"/>
                <w:szCs w:val="14"/>
              </w:rPr>
              <w:t>ÑUBLE</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4A5D6F"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EF2074"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Abraham Morales.</w:t>
            </w:r>
          </w:p>
        </w:tc>
      </w:tr>
      <w:tr w:rsidR="00E05452" w:rsidRPr="005D683E" w14:paraId="607D1DA9"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512E6D"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66EE212"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3712D"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79C4BB"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Escuela de Cultura y Difusión Artística Claudio Arrau León</w:t>
            </w:r>
          </w:p>
        </w:tc>
      </w:tr>
      <w:tr w:rsidR="00E05452" w:rsidRPr="005D683E" w14:paraId="16FB2AF6"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AE7D388"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AAADAE6"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CA93C"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52A0F"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Arauco 356, Chillán.</w:t>
            </w:r>
          </w:p>
        </w:tc>
      </w:tr>
      <w:tr w:rsidR="00E05452" w:rsidRPr="005D683E" w14:paraId="27BF3DDC"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CABEAF8"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A62108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FC144"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5FB1C"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28 de octubre y 29 de octubre.</w:t>
            </w:r>
          </w:p>
        </w:tc>
      </w:tr>
      <w:tr w:rsidR="00E05452" w:rsidRPr="005D683E" w14:paraId="253A231F"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EB4EED8"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E3BD11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D0A270"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F4890B"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15:00 a 21.00 Hrs.</w:t>
            </w:r>
          </w:p>
        </w:tc>
      </w:tr>
      <w:tr w:rsidR="00E05452" w:rsidRPr="005D683E" w14:paraId="7A8D3B38" w14:textId="77777777">
        <w:tc>
          <w:tcPr>
            <w:tcW w:w="1123" w:type="dxa"/>
            <w:tcBorders>
              <w:top w:val="single" w:sz="4" w:space="0" w:color="000000"/>
            </w:tcBorders>
            <w:shd w:val="clear" w:color="auto" w:fill="FFFFFF"/>
            <w:vAlign w:val="center"/>
          </w:tcPr>
          <w:p w14:paraId="4262119C" w14:textId="77777777" w:rsidR="00E05452" w:rsidRPr="005D683E" w:rsidRDefault="00E05452">
            <w:pPr>
              <w:rPr>
                <w:rFonts w:ascii="Calibri" w:eastAsia="Calibri" w:hAnsi="Calibri" w:cs="Calibri"/>
                <w:color w:val="000000"/>
                <w:sz w:val="14"/>
                <w:szCs w:val="14"/>
              </w:rPr>
            </w:pPr>
          </w:p>
        </w:tc>
        <w:tc>
          <w:tcPr>
            <w:tcW w:w="1688" w:type="dxa"/>
            <w:tcBorders>
              <w:top w:val="single" w:sz="4" w:space="0" w:color="000000"/>
            </w:tcBorders>
            <w:shd w:val="clear" w:color="auto" w:fill="FFFFFF"/>
            <w:vAlign w:val="center"/>
          </w:tcPr>
          <w:p w14:paraId="474A7419" w14:textId="77777777" w:rsidR="00E05452" w:rsidRPr="005D683E" w:rsidRDefault="00E05452">
            <w:pPr>
              <w:rPr>
                <w:rFonts w:ascii="Calibri" w:eastAsia="Calibri" w:hAnsi="Calibri" w:cs="Calibri"/>
                <w:color w:val="000000"/>
                <w:sz w:val="14"/>
                <w:szCs w:val="14"/>
              </w:rPr>
            </w:pPr>
          </w:p>
        </w:tc>
        <w:tc>
          <w:tcPr>
            <w:tcW w:w="1404" w:type="dxa"/>
            <w:tcBorders>
              <w:top w:val="single" w:sz="4" w:space="0" w:color="000000"/>
            </w:tcBorders>
            <w:shd w:val="clear" w:color="auto" w:fill="FFFFFF"/>
            <w:vAlign w:val="center"/>
          </w:tcPr>
          <w:p w14:paraId="0E54C88A" w14:textId="77777777" w:rsidR="00E05452" w:rsidRPr="005D683E" w:rsidRDefault="00E05452">
            <w:pPr>
              <w:rPr>
                <w:rFonts w:ascii="Calibri" w:eastAsia="Calibri" w:hAnsi="Calibri" w:cs="Calibri"/>
                <w:b/>
                <w:color w:val="000000"/>
                <w:sz w:val="14"/>
                <w:szCs w:val="14"/>
              </w:rPr>
            </w:pPr>
          </w:p>
        </w:tc>
        <w:tc>
          <w:tcPr>
            <w:tcW w:w="4615" w:type="dxa"/>
            <w:tcBorders>
              <w:top w:val="single" w:sz="4" w:space="0" w:color="000000"/>
            </w:tcBorders>
            <w:shd w:val="clear" w:color="auto" w:fill="FFFFFF"/>
            <w:vAlign w:val="center"/>
          </w:tcPr>
          <w:p w14:paraId="659E075C" w14:textId="77777777" w:rsidR="00E05452" w:rsidRPr="005D683E" w:rsidRDefault="00E05452">
            <w:pPr>
              <w:rPr>
                <w:rFonts w:ascii="Calibri" w:eastAsia="Calibri" w:hAnsi="Calibri" w:cs="Calibri"/>
                <w:color w:val="000000"/>
                <w:sz w:val="14"/>
                <w:szCs w:val="14"/>
              </w:rPr>
            </w:pPr>
          </w:p>
        </w:tc>
      </w:tr>
      <w:tr w:rsidR="00E05452" w:rsidRPr="00E84F69" w14:paraId="64FA840C" w14:textId="77777777" w:rsidTr="00E84F69">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25DBA4" w14:textId="77777777" w:rsidR="00E05452" w:rsidRPr="00E84F69" w:rsidRDefault="00000000">
            <w:pPr>
              <w:jc w:val="center"/>
              <w:rPr>
                <w:rFonts w:ascii="Calibri" w:eastAsia="Calibri" w:hAnsi="Calibri" w:cs="Calibri"/>
                <w:b/>
                <w:color w:val="C00000"/>
                <w:sz w:val="14"/>
                <w:szCs w:val="14"/>
              </w:rPr>
            </w:pPr>
            <w:r w:rsidRPr="00E84F69">
              <w:rPr>
                <w:rFonts w:ascii="Calibri" w:eastAsia="Calibri" w:hAnsi="Calibri" w:cs="Calibri"/>
                <w:b/>
                <w:color w:val="C00000"/>
                <w:sz w:val="14"/>
                <w:szCs w:val="14"/>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67E5A4" w14:textId="77777777" w:rsidR="00E05452" w:rsidRPr="00E84F69" w:rsidRDefault="00000000">
            <w:pPr>
              <w:jc w:val="center"/>
              <w:rPr>
                <w:rFonts w:ascii="Calibri" w:eastAsia="Calibri" w:hAnsi="Calibri" w:cs="Calibri"/>
                <w:b/>
                <w:sz w:val="14"/>
                <w:szCs w:val="14"/>
              </w:rPr>
            </w:pPr>
            <w:r w:rsidRPr="00E84F69">
              <w:rPr>
                <w:rFonts w:ascii="Calibri" w:eastAsia="Calibri" w:hAnsi="Calibri" w:cs="Calibri"/>
                <w:b/>
                <w:sz w:val="14"/>
                <w:szCs w:val="14"/>
              </w:rPr>
              <w:t>ARAUCANÍA</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18DDD"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Profesora</w:t>
            </w:r>
          </w:p>
        </w:tc>
        <w:tc>
          <w:tcPr>
            <w:tcW w:w="4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FD20"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Maricela Araya.</w:t>
            </w:r>
          </w:p>
        </w:tc>
      </w:tr>
      <w:tr w:rsidR="00E05452" w:rsidRPr="00E84F69" w14:paraId="72D9BCF5"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A8AEE0"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9C481"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6FE4"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4E4C"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Escuela Benjamín Franklin E-103.</w:t>
            </w:r>
          </w:p>
        </w:tc>
      </w:tr>
      <w:tr w:rsidR="00E05452" w:rsidRPr="00E84F69" w14:paraId="1B75DC36"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32ECE1"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B6408B"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CEF2"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C11A"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O’Carrol 825, Collipulli.</w:t>
            </w:r>
          </w:p>
        </w:tc>
      </w:tr>
      <w:tr w:rsidR="00E05452" w:rsidRPr="00E84F69" w14:paraId="51763DD4"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8DCE53"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30FD4D"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40D2"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DADEC"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5 y 6 de noviembre.</w:t>
            </w:r>
          </w:p>
        </w:tc>
      </w:tr>
      <w:tr w:rsidR="00E05452" w:rsidRPr="00E84F69" w14:paraId="6AA5F3F4"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2EDB09"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5CD1F"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0AD5"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B6EC9"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10.00 a 17.00 Hrs.</w:t>
            </w:r>
          </w:p>
        </w:tc>
      </w:tr>
      <w:tr w:rsidR="00E05452" w:rsidRPr="00E84F69" w14:paraId="48431777" w14:textId="77777777" w:rsidTr="00E84F69">
        <w:tc>
          <w:tcPr>
            <w:tcW w:w="1123" w:type="dxa"/>
            <w:tcBorders>
              <w:top w:val="single" w:sz="4" w:space="0" w:color="000000"/>
              <w:bottom w:val="single" w:sz="4" w:space="0" w:color="000000"/>
            </w:tcBorders>
            <w:shd w:val="clear" w:color="auto" w:fill="auto"/>
            <w:vAlign w:val="center"/>
          </w:tcPr>
          <w:p w14:paraId="7B8CB6DF" w14:textId="77777777" w:rsidR="00E05452" w:rsidRPr="00E84F69" w:rsidRDefault="00E05452">
            <w:pPr>
              <w:rPr>
                <w:rFonts w:ascii="Calibri" w:eastAsia="Calibri" w:hAnsi="Calibri" w:cs="Calibri"/>
                <w:color w:val="000000"/>
                <w:sz w:val="14"/>
                <w:szCs w:val="14"/>
              </w:rPr>
            </w:pPr>
          </w:p>
        </w:tc>
        <w:tc>
          <w:tcPr>
            <w:tcW w:w="1688" w:type="dxa"/>
            <w:tcBorders>
              <w:top w:val="single" w:sz="4" w:space="0" w:color="000000"/>
              <w:bottom w:val="single" w:sz="4" w:space="0" w:color="000000"/>
            </w:tcBorders>
            <w:shd w:val="clear" w:color="auto" w:fill="auto"/>
            <w:vAlign w:val="center"/>
          </w:tcPr>
          <w:p w14:paraId="6050840B" w14:textId="77777777" w:rsidR="00E05452" w:rsidRPr="00E84F69" w:rsidRDefault="00E05452">
            <w:pPr>
              <w:rPr>
                <w:rFonts w:ascii="Calibri" w:eastAsia="Calibri" w:hAnsi="Calibri" w:cs="Calibri"/>
                <w:color w:val="000000"/>
                <w:sz w:val="14"/>
                <w:szCs w:val="14"/>
              </w:rPr>
            </w:pPr>
          </w:p>
        </w:tc>
        <w:tc>
          <w:tcPr>
            <w:tcW w:w="1404" w:type="dxa"/>
            <w:tcBorders>
              <w:top w:val="single" w:sz="4" w:space="0" w:color="000000"/>
              <w:bottom w:val="single" w:sz="4" w:space="0" w:color="000000"/>
            </w:tcBorders>
            <w:shd w:val="clear" w:color="auto" w:fill="auto"/>
            <w:vAlign w:val="center"/>
          </w:tcPr>
          <w:p w14:paraId="0BE67DBB" w14:textId="77777777" w:rsidR="00E05452" w:rsidRPr="00E84F69" w:rsidRDefault="00E05452">
            <w:pPr>
              <w:rPr>
                <w:rFonts w:ascii="Calibri" w:eastAsia="Calibri" w:hAnsi="Calibri" w:cs="Calibri"/>
                <w:b/>
                <w:color w:val="000000"/>
                <w:sz w:val="14"/>
                <w:szCs w:val="14"/>
              </w:rPr>
            </w:pPr>
          </w:p>
        </w:tc>
        <w:tc>
          <w:tcPr>
            <w:tcW w:w="4615" w:type="dxa"/>
            <w:tcBorders>
              <w:top w:val="single" w:sz="4" w:space="0" w:color="000000"/>
              <w:bottom w:val="single" w:sz="4" w:space="0" w:color="000000"/>
            </w:tcBorders>
            <w:shd w:val="clear" w:color="auto" w:fill="auto"/>
            <w:vAlign w:val="center"/>
          </w:tcPr>
          <w:p w14:paraId="24721958" w14:textId="77777777" w:rsidR="00E05452" w:rsidRPr="00E84F69" w:rsidRDefault="00E05452">
            <w:pPr>
              <w:rPr>
                <w:rFonts w:ascii="Calibri" w:eastAsia="Calibri" w:hAnsi="Calibri" w:cs="Calibri"/>
                <w:color w:val="000000"/>
                <w:sz w:val="14"/>
                <w:szCs w:val="14"/>
              </w:rPr>
            </w:pPr>
          </w:p>
        </w:tc>
      </w:tr>
      <w:tr w:rsidR="00E05452" w:rsidRPr="005D683E" w14:paraId="56B1A18D" w14:textId="77777777">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0E8098B" w14:textId="77777777" w:rsidR="00E05452" w:rsidRPr="005D683E" w:rsidRDefault="00000000">
            <w:pPr>
              <w:jc w:val="center"/>
              <w:rPr>
                <w:rFonts w:ascii="Calibri" w:eastAsia="Calibri" w:hAnsi="Calibri" w:cs="Calibri"/>
                <w:b/>
                <w:color w:val="C00000"/>
                <w:sz w:val="14"/>
                <w:szCs w:val="14"/>
              </w:rPr>
            </w:pPr>
            <w:r w:rsidRPr="005D683E">
              <w:rPr>
                <w:rFonts w:ascii="Calibri" w:eastAsia="Calibri" w:hAnsi="Calibri" w:cs="Calibri"/>
                <w:b/>
                <w:color w:val="C00000"/>
                <w:sz w:val="14"/>
                <w:szCs w:val="14"/>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0C3071D" w14:textId="77777777" w:rsidR="00E05452" w:rsidRPr="005D683E" w:rsidRDefault="00000000">
            <w:pPr>
              <w:jc w:val="center"/>
              <w:rPr>
                <w:rFonts w:ascii="Calibri" w:eastAsia="Calibri" w:hAnsi="Calibri" w:cs="Calibri"/>
                <w:b/>
                <w:sz w:val="14"/>
                <w:szCs w:val="14"/>
              </w:rPr>
            </w:pPr>
            <w:r w:rsidRPr="005D683E">
              <w:rPr>
                <w:rFonts w:ascii="Calibri" w:eastAsia="Calibri" w:hAnsi="Calibri" w:cs="Calibri"/>
                <w:b/>
                <w:sz w:val="14"/>
                <w:szCs w:val="14"/>
              </w:rPr>
              <w:t>LOS RÍOS</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F4D9C7"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Profesora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534CAF"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Maricela Araya.</w:t>
            </w:r>
          </w:p>
        </w:tc>
      </w:tr>
      <w:tr w:rsidR="00E05452" w:rsidRPr="005D683E" w14:paraId="6ED2D872"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8F7F1A"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70C0354"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8832A"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FC86F9"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Liceo de Música Juan Sebastián Bach.</w:t>
            </w:r>
          </w:p>
        </w:tc>
      </w:tr>
      <w:tr w:rsidR="00E05452" w:rsidRPr="005D683E" w14:paraId="24091FAA"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9C68407"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FC3C8B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F751CB"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09BFA0"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Av. Clemente Holzapfel 950, Valdivia.</w:t>
            </w:r>
          </w:p>
        </w:tc>
      </w:tr>
      <w:tr w:rsidR="00E05452" w:rsidRPr="005D683E" w14:paraId="1CE7F3C6"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D107BA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C636BD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2BD75E"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F1EB98"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15 y 22 de octubre.</w:t>
            </w:r>
          </w:p>
        </w:tc>
      </w:tr>
      <w:tr w:rsidR="00E05452" w:rsidRPr="005D683E" w14:paraId="77DE35B2"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97FA656"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11CD596"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3A92A4"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186B6E"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10.00 a 16.00 Hrs.</w:t>
            </w:r>
          </w:p>
        </w:tc>
      </w:tr>
      <w:tr w:rsidR="00E05452" w:rsidRPr="005D683E" w14:paraId="60932612" w14:textId="77777777">
        <w:tc>
          <w:tcPr>
            <w:tcW w:w="1123" w:type="dxa"/>
            <w:tcBorders>
              <w:top w:val="single" w:sz="4" w:space="0" w:color="000000"/>
              <w:bottom w:val="single" w:sz="4" w:space="0" w:color="000000"/>
            </w:tcBorders>
            <w:shd w:val="clear" w:color="auto" w:fill="FFFFFF"/>
            <w:vAlign w:val="center"/>
          </w:tcPr>
          <w:p w14:paraId="22BEEC98" w14:textId="77777777" w:rsidR="00E05452" w:rsidRPr="005D683E" w:rsidRDefault="00E05452">
            <w:pPr>
              <w:rPr>
                <w:rFonts w:ascii="Calibri" w:eastAsia="Calibri" w:hAnsi="Calibri" w:cs="Calibri"/>
                <w:color w:val="000000"/>
                <w:sz w:val="14"/>
                <w:szCs w:val="14"/>
              </w:rPr>
            </w:pPr>
          </w:p>
        </w:tc>
        <w:tc>
          <w:tcPr>
            <w:tcW w:w="1688" w:type="dxa"/>
            <w:tcBorders>
              <w:top w:val="single" w:sz="4" w:space="0" w:color="000000"/>
              <w:bottom w:val="single" w:sz="4" w:space="0" w:color="000000"/>
            </w:tcBorders>
            <w:shd w:val="clear" w:color="auto" w:fill="FFFFFF"/>
            <w:vAlign w:val="center"/>
          </w:tcPr>
          <w:p w14:paraId="118751AC" w14:textId="77777777" w:rsidR="00E05452" w:rsidRPr="005D683E" w:rsidRDefault="00E05452">
            <w:pPr>
              <w:rPr>
                <w:rFonts w:ascii="Calibri" w:eastAsia="Calibri" w:hAnsi="Calibri" w:cs="Calibri"/>
                <w:color w:val="000000"/>
                <w:sz w:val="14"/>
                <w:szCs w:val="14"/>
              </w:rPr>
            </w:pPr>
          </w:p>
        </w:tc>
        <w:tc>
          <w:tcPr>
            <w:tcW w:w="1404" w:type="dxa"/>
            <w:tcBorders>
              <w:top w:val="single" w:sz="4" w:space="0" w:color="000000"/>
              <w:bottom w:val="single" w:sz="4" w:space="0" w:color="000000"/>
            </w:tcBorders>
            <w:shd w:val="clear" w:color="auto" w:fill="FFFFFF"/>
            <w:vAlign w:val="center"/>
          </w:tcPr>
          <w:p w14:paraId="0F54EDC8" w14:textId="77777777" w:rsidR="00E05452" w:rsidRPr="005D683E" w:rsidRDefault="00E05452">
            <w:pPr>
              <w:rPr>
                <w:rFonts w:ascii="Calibri" w:eastAsia="Calibri" w:hAnsi="Calibri" w:cs="Calibri"/>
                <w:b/>
                <w:color w:val="000000"/>
                <w:sz w:val="14"/>
                <w:szCs w:val="14"/>
              </w:rPr>
            </w:pPr>
          </w:p>
        </w:tc>
        <w:tc>
          <w:tcPr>
            <w:tcW w:w="4615" w:type="dxa"/>
            <w:tcBorders>
              <w:top w:val="single" w:sz="4" w:space="0" w:color="000000"/>
              <w:bottom w:val="single" w:sz="4" w:space="0" w:color="000000"/>
            </w:tcBorders>
            <w:shd w:val="clear" w:color="auto" w:fill="FFFFFF"/>
            <w:vAlign w:val="center"/>
          </w:tcPr>
          <w:p w14:paraId="4832D145" w14:textId="77777777" w:rsidR="00E05452" w:rsidRPr="005D683E" w:rsidRDefault="00E05452">
            <w:pPr>
              <w:rPr>
                <w:rFonts w:ascii="Calibri" w:eastAsia="Calibri" w:hAnsi="Calibri" w:cs="Calibri"/>
                <w:color w:val="000000"/>
                <w:sz w:val="14"/>
                <w:szCs w:val="14"/>
              </w:rPr>
            </w:pPr>
          </w:p>
        </w:tc>
      </w:tr>
      <w:tr w:rsidR="00E05452" w:rsidRPr="005D683E" w14:paraId="5EBF8196" w14:textId="77777777" w:rsidTr="00FD232E">
        <w:tc>
          <w:tcPr>
            <w:tcW w:w="1123"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082870DC" w14:textId="77777777" w:rsidR="00E05452" w:rsidRPr="005D683E" w:rsidRDefault="00000000">
            <w:pPr>
              <w:jc w:val="center"/>
              <w:rPr>
                <w:rFonts w:ascii="Calibri" w:eastAsia="Calibri" w:hAnsi="Calibri" w:cs="Calibri"/>
                <w:b/>
                <w:color w:val="C00000"/>
              </w:rPr>
            </w:pPr>
            <w:r w:rsidRPr="005D683E">
              <w:rPr>
                <w:rFonts w:ascii="Calibri" w:eastAsia="Calibri" w:hAnsi="Calibri" w:cs="Calibri"/>
                <w:b/>
                <w:color w:val="C00000"/>
              </w:rPr>
              <w:t>CUERDAS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127E661E" w14:textId="77777777" w:rsidR="00E05452" w:rsidRPr="005D683E" w:rsidRDefault="00000000">
            <w:pPr>
              <w:jc w:val="center"/>
              <w:rPr>
                <w:rFonts w:ascii="Calibri" w:eastAsia="Calibri" w:hAnsi="Calibri" w:cs="Calibri"/>
                <w:b/>
              </w:rPr>
            </w:pPr>
            <w:r w:rsidRPr="005D683E">
              <w:rPr>
                <w:rFonts w:ascii="Calibri" w:eastAsia="Calibri" w:hAnsi="Calibri" w:cs="Calibri"/>
                <w:b/>
              </w:rPr>
              <w:t>LOS LAGOS</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620373C"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Profesora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F3C452" w14:textId="77777777" w:rsidR="00E05452" w:rsidRPr="005D683E" w:rsidRDefault="00000000">
            <w:pPr>
              <w:rPr>
                <w:rFonts w:ascii="Calibri" w:eastAsia="Calibri" w:hAnsi="Calibri" w:cs="Calibri"/>
              </w:rPr>
            </w:pPr>
            <w:r w:rsidRPr="005D683E">
              <w:rPr>
                <w:rFonts w:ascii="Calibri" w:eastAsia="Calibri" w:hAnsi="Calibri" w:cs="Calibri"/>
              </w:rPr>
              <w:t>Maricela Araya.</w:t>
            </w:r>
          </w:p>
        </w:tc>
      </w:tr>
      <w:tr w:rsidR="00E05452" w:rsidRPr="005D683E" w14:paraId="4C2857D0"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3DB44CF"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3DEBB9ED"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7489556"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95CEB8" w14:textId="77777777" w:rsidR="00E05452" w:rsidRPr="005D683E" w:rsidRDefault="00000000">
            <w:pPr>
              <w:rPr>
                <w:rFonts w:ascii="Calibri" w:eastAsia="Calibri" w:hAnsi="Calibri" w:cs="Calibri"/>
              </w:rPr>
            </w:pPr>
            <w:r w:rsidRPr="005D683E">
              <w:rPr>
                <w:rFonts w:ascii="Calibri" w:eastAsia="Calibri" w:hAnsi="Calibri" w:cs="Calibri"/>
                <w:color w:val="000000"/>
              </w:rPr>
              <w:t>Escuela España de Puerto Montt.</w:t>
            </w:r>
          </w:p>
        </w:tc>
      </w:tr>
      <w:tr w:rsidR="00E05452" w:rsidRPr="005D683E" w14:paraId="7237A85F"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42BDA0C7"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FCDC07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35C9A34"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29466C6" w14:textId="77777777" w:rsidR="00E05452" w:rsidRPr="005D683E" w:rsidRDefault="00000000">
            <w:pPr>
              <w:rPr>
                <w:rFonts w:ascii="Calibri" w:eastAsia="Calibri" w:hAnsi="Calibri" w:cs="Calibri"/>
              </w:rPr>
            </w:pPr>
            <w:r w:rsidRPr="005D683E">
              <w:rPr>
                <w:rFonts w:ascii="Calibri" w:eastAsia="Calibri" w:hAnsi="Calibri" w:cs="Calibri"/>
              </w:rPr>
              <w:t>Rengifo 440, Puerto Montt.</w:t>
            </w:r>
          </w:p>
        </w:tc>
      </w:tr>
      <w:tr w:rsidR="00E05452" w:rsidRPr="005D683E" w14:paraId="29609DDC"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5C433AA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A2EC38F"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110E15"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55F9E6" w14:textId="77777777" w:rsidR="00E05452" w:rsidRPr="005D683E" w:rsidRDefault="00000000">
            <w:pPr>
              <w:rPr>
                <w:rFonts w:ascii="Calibri" w:eastAsia="Calibri" w:hAnsi="Calibri" w:cs="Calibri"/>
              </w:rPr>
            </w:pPr>
            <w:r w:rsidRPr="005D683E">
              <w:rPr>
                <w:rFonts w:ascii="Calibri" w:eastAsia="Calibri" w:hAnsi="Calibri" w:cs="Calibri"/>
              </w:rPr>
              <w:t>12 y 13 de noviembre.</w:t>
            </w:r>
          </w:p>
        </w:tc>
      </w:tr>
      <w:tr w:rsidR="00E05452" w:rsidRPr="005D683E" w14:paraId="3B306820"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A94C85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38D61C54"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90985E1"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D61C787" w14:textId="77777777" w:rsidR="00E05452" w:rsidRPr="005D683E" w:rsidRDefault="00000000">
            <w:pPr>
              <w:rPr>
                <w:rFonts w:ascii="Calibri" w:eastAsia="Calibri" w:hAnsi="Calibri" w:cs="Calibri"/>
              </w:rPr>
            </w:pPr>
            <w:r w:rsidRPr="005D683E">
              <w:rPr>
                <w:rFonts w:ascii="Calibri" w:eastAsia="Calibri" w:hAnsi="Calibri" w:cs="Calibri"/>
                <w:color w:val="000000"/>
              </w:rPr>
              <w:t>15.00 a 21.00 y 10.00 a 18.00 Hrs.</w:t>
            </w:r>
          </w:p>
        </w:tc>
      </w:tr>
    </w:tbl>
    <w:p w14:paraId="4B17648C" w14:textId="526DFF23" w:rsidR="00E05452" w:rsidRPr="005D683E" w:rsidRDefault="00E05452">
      <w:pPr>
        <w:rPr>
          <w:rFonts w:ascii="Calibri" w:eastAsia="Calibri" w:hAnsi="Calibri" w:cs="Calibri"/>
        </w:rPr>
      </w:pPr>
    </w:p>
    <w:p w14:paraId="60E1C944" w14:textId="50F31097" w:rsidR="005D683E" w:rsidRDefault="005D683E">
      <w:pPr>
        <w:rPr>
          <w:rFonts w:ascii="Calibri" w:eastAsia="Calibri" w:hAnsi="Calibri" w:cs="Calibri"/>
          <w:sz w:val="16"/>
          <w:szCs w:val="16"/>
        </w:rPr>
      </w:pPr>
    </w:p>
    <w:p w14:paraId="17D0575C" w14:textId="2EB42A7B" w:rsidR="005D683E" w:rsidRDefault="005D683E">
      <w:pPr>
        <w:rPr>
          <w:rFonts w:ascii="Calibri" w:eastAsia="Calibri" w:hAnsi="Calibri" w:cs="Calibri"/>
          <w:sz w:val="16"/>
          <w:szCs w:val="16"/>
        </w:rPr>
      </w:pPr>
    </w:p>
    <w:p w14:paraId="50CE8427" w14:textId="1DB0B359" w:rsidR="005D683E" w:rsidRDefault="005D683E">
      <w:pPr>
        <w:rPr>
          <w:rFonts w:ascii="Calibri" w:eastAsia="Calibri" w:hAnsi="Calibri" w:cs="Calibri"/>
          <w:sz w:val="16"/>
          <w:szCs w:val="16"/>
        </w:rPr>
      </w:pPr>
    </w:p>
    <w:p w14:paraId="1EDD1561" w14:textId="77777777" w:rsidR="005D683E" w:rsidRDefault="005D683E">
      <w:pPr>
        <w:rPr>
          <w:rFonts w:ascii="Calibri" w:eastAsia="Calibri" w:hAnsi="Calibri" w:cs="Calibri"/>
          <w:sz w:val="16"/>
          <w:szCs w:val="16"/>
        </w:rPr>
      </w:pPr>
    </w:p>
    <w:p w14:paraId="5B792F4A" w14:textId="77777777" w:rsidR="00E05452" w:rsidRDefault="00000000">
      <w:pPr>
        <w:numPr>
          <w:ilvl w:val="0"/>
          <w:numId w:val="3"/>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TALLERES LUTHERÍA MADERAS.</w:t>
      </w:r>
    </w:p>
    <w:p w14:paraId="53182151" w14:textId="77777777" w:rsidR="00E05452" w:rsidRDefault="00E05452">
      <w:pPr>
        <w:rPr>
          <w:rFonts w:ascii="Calibri" w:eastAsia="Calibri" w:hAnsi="Calibri" w:cs="Calibri"/>
          <w:sz w:val="16"/>
          <w:szCs w:val="16"/>
        </w:rPr>
      </w:pPr>
    </w:p>
    <w:tbl>
      <w:tblPr>
        <w:tblStyle w:val="a0"/>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23"/>
        <w:gridCol w:w="1688"/>
        <w:gridCol w:w="1404"/>
        <w:gridCol w:w="4615"/>
      </w:tblGrid>
      <w:tr w:rsidR="00E05452" w:rsidRPr="00E84F69" w14:paraId="23DA7F52" w14:textId="77777777" w:rsidTr="00E84F69">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FC30ECB" w14:textId="77777777" w:rsidR="00E05452" w:rsidRPr="00E84F69" w:rsidRDefault="00000000">
            <w:pPr>
              <w:jc w:val="center"/>
              <w:rPr>
                <w:rFonts w:ascii="Calibri" w:eastAsia="Calibri" w:hAnsi="Calibri" w:cs="Calibri"/>
                <w:b/>
                <w:color w:val="C00000"/>
                <w:sz w:val="14"/>
                <w:szCs w:val="14"/>
              </w:rPr>
            </w:pPr>
            <w:r w:rsidRPr="00E84F69">
              <w:rPr>
                <w:rFonts w:ascii="Calibri" w:eastAsia="Calibri" w:hAnsi="Calibri" w:cs="Calibri"/>
                <w:b/>
                <w:color w:val="C00000"/>
                <w:sz w:val="14"/>
                <w:szCs w:val="14"/>
              </w:rPr>
              <w:t>MADERAS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1B70F0" w14:textId="77777777" w:rsidR="00E05452" w:rsidRPr="00E84F69" w:rsidRDefault="00000000">
            <w:pPr>
              <w:jc w:val="center"/>
              <w:rPr>
                <w:rFonts w:ascii="Calibri" w:eastAsia="Calibri" w:hAnsi="Calibri" w:cs="Calibri"/>
                <w:b/>
                <w:sz w:val="14"/>
                <w:szCs w:val="14"/>
              </w:rPr>
            </w:pPr>
            <w:r w:rsidRPr="00E84F69">
              <w:rPr>
                <w:rFonts w:ascii="Calibri" w:eastAsia="Calibri" w:hAnsi="Calibri" w:cs="Calibri"/>
                <w:b/>
                <w:sz w:val="14"/>
                <w:szCs w:val="14"/>
              </w:rPr>
              <w:t>ARAUCANÍA</w:t>
            </w:r>
          </w:p>
        </w:tc>
        <w:tc>
          <w:tcPr>
            <w:tcW w:w="14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CC8964F"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3B167D"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Jorge Giraldo.</w:t>
            </w:r>
          </w:p>
        </w:tc>
      </w:tr>
      <w:tr w:rsidR="00E05452" w:rsidRPr="00E84F69" w14:paraId="2E17C225"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0533253"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BE6335"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CF0C5EA"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E57DCB"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Escuela Benjamín Franklin E-103.</w:t>
            </w:r>
          </w:p>
        </w:tc>
      </w:tr>
      <w:tr w:rsidR="00E05452" w:rsidRPr="00E84F69" w14:paraId="7DB4F473"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07FC069"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05541D"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7789975"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A3C478"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O’Carrol 825, Collipulli.</w:t>
            </w:r>
          </w:p>
        </w:tc>
      </w:tr>
      <w:tr w:rsidR="00E05452" w:rsidRPr="00E84F69" w14:paraId="2014A75F"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212DD36"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BD16CA"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92029BD"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EDEFC9"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5 de noviembre.</w:t>
            </w:r>
          </w:p>
        </w:tc>
      </w:tr>
      <w:tr w:rsidR="00E05452" w:rsidRPr="00E84F69" w14:paraId="7BD5267C" w14:textId="77777777" w:rsidTr="00E84F69">
        <w:tc>
          <w:tcPr>
            <w:tcW w:w="1123"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365A794"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DAAEDB"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972FC72"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B890A"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10.00 a 18.00</w:t>
            </w:r>
          </w:p>
        </w:tc>
      </w:tr>
      <w:tr w:rsidR="00E05452" w:rsidRPr="005D683E" w14:paraId="39524E4B" w14:textId="77777777">
        <w:tc>
          <w:tcPr>
            <w:tcW w:w="1123" w:type="dxa"/>
            <w:tcBorders>
              <w:top w:val="single" w:sz="4" w:space="0" w:color="000000"/>
              <w:bottom w:val="single" w:sz="4" w:space="0" w:color="000000"/>
            </w:tcBorders>
            <w:shd w:val="clear" w:color="auto" w:fill="FFFFFF"/>
            <w:vAlign w:val="center"/>
          </w:tcPr>
          <w:p w14:paraId="3B326BCB" w14:textId="77777777" w:rsidR="00E05452" w:rsidRPr="005D683E" w:rsidRDefault="00E05452">
            <w:pPr>
              <w:rPr>
                <w:rFonts w:ascii="Calibri" w:eastAsia="Calibri" w:hAnsi="Calibri" w:cs="Calibri"/>
                <w:color w:val="000000"/>
              </w:rPr>
            </w:pPr>
          </w:p>
        </w:tc>
        <w:tc>
          <w:tcPr>
            <w:tcW w:w="1688" w:type="dxa"/>
            <w:tcBorders>
              <w:top w:val="single" w:sz="4" w:space="0" w:color="000000"/>
              <w:bottom w:val="single" w:sz="4" w:space="0" w:color="000000"/>
            </w:tcBorders>
            <w:shd w:val="clear" w:color="auto" w:fill="FFFFFF"/>
            <w:vAlign w:val="center"/>
          </w:tcPr>
          <w:p w14:paraId="185E1142" w14:textId="77777777" w:rsidR="00E05452" w:rsidRPr="005D683E" w:rsidRDefault="00E05452">
            <w:pPr>
              <w:rPr>
                <w:rFonts w:ascii="Calibri" w:eastAsia="Calibri" w:hAnsi="Calibri" w:cs="Calibri"/>
                <w:color w:val="000000"/>
              </w:rPr>
            </w:pPr>
          </w:p>
        </w:tc>
        <w:tc>
          <w:tcPr>
            <w:tcW w:w="1404" w:type="dxa"/>
            <w:tcBorders>
              <w:top w:val="single" w:sz="4" w:space="0" w:color="000000"/>
              <w:bottom w:val="single" w:sz="4" w:space="0" w:color="000000"/>
            </w:tcBorders>
            <w:shd w:val="clear" w:color="auto" w:fill="FFFFFF"/>
            <w:vAlign w:val="center"/>
          </w:tcPr>
          <w:p w14:paraId="6BC8C187" w14:textId="77777777" w:rsidR="00E05452" w:rsidRPr="005D683E" w:rsidRDefault="00E05452">
            <w:pPr>
              <w:rPr>
                <w:rFonts w:ascii="Calibri" w:eastAsia="Calibri" w:hAnsi="Calibri" w:cs="Calibri"/>
                <w:b/>
                <w:color w:val="000000"/>
              </w:rPr>
            </w:pPr>
          </w:p>
        </w:tc>
        <w:tc>
          <w:tcPr>
            <w:tcW w:w="4615" w:type="dxa"/>
            <w:tcBorders>
              <w:top w:val="single" w:sz="4" w:space="0" w:color="000000"/>
              <w:bottom w:val="single" w:sz="4" w:space="0" w:color="000000"/>
            </w:tcBorders>
            <w:shd w:val="clear" w:color="auto" w:fill="FFFFFF"/>
            <w:vAlign w:val="center"/>
          </w:tcPr>
          <w:p w14:paraId="0FB54CDC" w14:textId="77777777" w:rsidR="00E05452" w:rsidRPr="005D683E" w:rsidRDefault="00E05452">
            <w:pPr>
              <w:rPr>
                <w:rFonts w:ascii="Calibri" w:eastAsia="Calibri" w:hAnsi="Calibri" w:cs="Calibri"/>
                <w:color w:val="000000"/>
              </w:rPr>
            </w:pPr>
          </w:p>
        </w:tc>
      </w:tr>
      <w:tr w:rsidR="00E05452" w:rsidRPr="005D683E" w14:paraId="4D0B01D4" w14:textId="77777777" w:rsidTr="00FD232E">
        <w:tc>
          <w:tcPr>
            <w:tcW w:w="1123"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259259D5" w14:textId="77777777" w:rsidR="00E05452" w:rsidRPr="005D683E" w:rsidRDefault="00000000">
            <w:pPr>
              <w:jc w:val="center"/>
              <w:rPr>
                <w:rFonts w:ascii="Calibri" w:eastAsia="Calibri" w:hAnsi="Calibri" w:cs="Calibri"/>
                <w:b/>
                <w:color w:val="C00000"/>
              </w:rPr>
            </w:pPr>
            <w:r w:rsidRPr="005D683E">
              <w:rPr>
                <w:rFonts w:ascii="Calibri" w:eastAsia="Calibri" w:hAnsi="Calibri" w:cs="Calibri"/>
                <w:b/>
                <w:color w:val="C00000"/>
              </w:rPr>
              <w:t>MADERAS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7A8CF7E6" w14:textId="77777777" w:rsidR="00E05452" w:rsidRPr="005D683E" w:rsidRDefault="00000000">
            <w:pPr>
              <w:jc w:val="center"/>
              <w:rPr>
                <w:rFonts w:ascii="Calibri" w:eastAsia="Calibri" w:hAnsi="Calibri" w:cs="Calibri"/>
                <w:b/>
              </w:rPr>
            </w:pPr>
            <w:r w:rsidRPr="005D683E">
              <w:rPr>
                <w:rFonts w:ascii="Calibri" w:eastAsia="Calibri" w:hAnsi="Calibri" w:cs="Calibri"/>
                <w:b/>
              </w:rPr>
              <w:t>VALPARAÍSO</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D0F2340"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8C808EC" w14:textId="77777777" w:rsidR="00E05452" w:rsidRPr="005D683E" w:rsidRDefault="00000000">
            <w:pPr>
              <w:rPr>
                <w:rFonts w:ascii="Calibri" w:eastAsia="Calibri" w:hAnsi="Calibri" w:cs="Calibri"/>
              </w:rPr>
            </w:pPr>
            <w:r w:rsidRPr="005D683E">
              <w:rPr>
                <w:rFonts w:ascii="Calibri" w:eastAsia="Calibri" w:hAnsi="Calibri" w:cs="Calibri"/>
              </w:rPr>
              <w:t>Diego Villela.</w:t>
            </w:r>
          </w:p>
        </w:tc>
      </w:tr>
      <w:tr w:rsidR="00E05452" w:rsidRPr="005D683E" w14:paraId="5E2F421B"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3A51EF6B"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45AA7B2"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4E050F9"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C8F3D4B" w14:textId="77777777" w:rsidR="00E05452" w:rsidRPr="005D683E" w:rsidRDefault="00000000">
            <w:pPr>
              <w:rPr>
                <w:rFonts w:ascii="Calibri" w:eastAsia="Calibri" w:hAnsi="Calibri" w:cs="Calibri"/>
              </w:rPr>
            </w:pPr>
            <w:r w:rsidRPr="005D683E">
              <w:rPr>
                <w:rFonts w:ascii="Calibri" w:eastAsia="Calibri" w:hAnsi="Calibri" w:cs="Calibri"/>
              </w:rPr>
              <w:t>Liceo Matilde Brandau de Ross.</w:t>
            </w:r>
          </w:p>
        </w:tc>
      </w:tr>
      <w:tr w:rsidR="00E05452" w:rsidRPr="005D683E" w14:paraId="09E77FD9"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5607FA2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0B15473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A592181"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867319F" w14:textId="77777777" w:rsidR="00E05452" w:rsidRPr="005D683E" w:rsidRDefault="00000000">
            <w:pPr>
              <w:rPr>
                <w:rFonts w:ascii="Calibri" w:eastAsia="Calibri" w:hAnsi="Calibri" w:cs="Calibri"/>
              </w:rPr>
            </w:pPr>
            <w:r w:rsidRPr="005D683E">
              <w:rPr>
                <w:rFonts w:ascii="Calibri" w:eastAsia="Calibri" w:hAnsi="Calibri" w:cs="Calibri"/>
              </w:rPr>
              <w:t>Brasil 1901, Valparaíso</w:t>
            </w:r>
          </w:p>
        </w:tc>
      </w:tr>
      <w:tr w:rsidR="00E05452" w:rsidRPr="005D683E" w14:paraId="4153D907"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1206E9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243E762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B46DECE"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DE4041" w14:textId="77777777"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8 y 17 de noviembre</w:t>
            </w:r>
          </w:p>
        </w:tc>
      </w:tr>
      <w:tr w:rsidR="00E05452" w:rsidRPr="005D683E" w14:paraId="3F6F186E"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48B9AC19"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60C0AA9"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701A51F"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288B26" w14:textId="07B40B65"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16:00 a 1</w:t>
            </w:r>
            <w:r w:rsidR="005A3E94" w:rsidRPr="005D683E">
              <w:rPr>
                <w:rFonts w:ascii="Calibri" w:eastAsia="Calibri" w:hAnsi="Calibri" w:cs="Calibri"/>
                <w:b/>
                <w:bCs/>
                <w:color w:val="F79646" w:themeColor="accent6"/>
              </w:rPr>
              <w:t>9</w:t>
            </w:r>
            <w:r w:rsidRPr="005D683E">
              <w:rPr>
                <w:rFonts w:ascii="Calibri" w:eastAsia="Calibri" w:hAnsi="Calibri" w:cs="Calibri"/>
                <w:b/>
                <w:bCs/>
                <w:color w:val="F79646" w:themeColor="accent6"/>
              </w:rPr>
              <w:t>:00</w:t>
            </w:r>
          </w:p>
        </w:tc>
      </w:tr>
      <w:tr w:rsidR="00E05452" w14:paraId="4DA0128B" w14:textId="77777777">
        <w:tc>
          <w:tcPr>
            <w:tcW w:w="1123" w:type="dxa"/>
            <w:tcBorders>
              <w:top w:val="single" w:sz="4" w:space="0" w:color="000000"/>
              <w:bottom w:val="single" w:sz="4" w:space="0" w:color="000000"/>
            </w:tcBorders>
            <w:shd w:val="clear" w:color="auto" w:fill="FFFFFF"/>
            <w:vAlign w:val="center"/>
          </w:tcPr>
          <w:p w14:paraId="240915D2" w14:textId="77777777" w:rsidR="00E05452" w:rsidRDefault="00E05452">
            <w:pPr>
              <w:rPr>
                <w:rFonts w:ascii="Calibri" w:eastAsia="Calibri" w:hAnsi="Calibri" w:cs="Calibri"/>
                <w:color w:val="000000"/>
                <w:sz w:val="20"/>
                <w:szCs w:val="20"/>
              </w:rPr>
            </w:pPr>
          </w:p>
        </w:tc>
        <w:tc>
          <w:tcPr>
            <w:tcW w:w="1688" w:type="dxa"/>
            <w:tcBorders>
              <w:top w:val="single" w:sz="4" w:space="0" w:color="000000"/>
              <w:bottom w:val="single" w:sz="4" w:space="0" w:color="000000"/>
            </w:tcBorders>
            <w:shd w:val="clear" w:color="auto" w:fill="FFFFFF"/>
            <w:vAlign w:val="center"/>
          </w:tcPr>
          <w:p w14:paraId="0B96D54F" w14:textId="77777777" w:rsidR="00E05452" w:rsidRDefault="00E05452">
            <w:pPr>
              <w:rPr>
                <w:rFonts w:ascii="Calibri" w:eastAsia="Calibri" w:hAnsi="Calibri" w:cs="Calibri"/>
                <w:color w:val="000000"/>
                <w:sz w:val="20"/>
                <w:szCs w:val="20"/>
              </w:rPr>
            </w:pPr>
          </w:p>
        </w:tc>
        <w:tc>
          <w:tcPr>
            <w:tcW w:w="1404" w:type="dxa"/>
            <w:tcBorders>
              <w:top w:val="single" w:sz="4" w:space="0" w:color="000000"/>
              <w:bottom w:val="single" w:sz="4" w:space="0" w:color="000000"/>
            </w:tcBorders>
            <w:shd w:val="clear" w:color="auto" w:fill="FFFFFF"/>
            <w:vAlign w:val="center"/>
          </w:tcPr>
          <w:p w14:paraId="3481FE22" w14:textId="77777777" w:rsidR="00E05452" w:rsidRDefault="00E05452">
            <w:pPr>
              <w:rPr>
                <w:rFonts w:ascii="Calibri" w:eastAsia="Calibri" w:hAnsi="Calibri" w:cs="Calibri"/>
                <w:b/>
                <w:color w:val="000000"/>
                <w:sz w:val="20"/>
                <w:szCs w:val="20"/>
              </w:rPr>
            </w:pPr>
          </w:p>
        </w:tc>
        <w:tc>
          <w:tcPr>
            <w:tcW w:w="4615" w:type="dxa"/>
            <w:tcBorders>
              <w:top w:val="single" w:sz="4" w:space="0" w:color="000000"/>
              <w:bottom w:val="single" w:sz="4" w:space="0" w:color="000000"/>
            </w:tcBorders>
            <w:shd w:val="clear" w:color="auto" w:fill="FFFFFF"/>
            <w:vAlign w:val="center"/>
          </w:tcPr>
          <w:p w14:paraId="79FF2E4C" w14:textId="77777777" w:rsidR="00E05452" w:rsidRDefault="00E05452">
            <w:pPr>
              <w:rPr>
                <w:rFonts w:ascii="Calibri" w:eastAsia="Calibri" w:hAnsi="Calibri" w:cs="Calibri"/>
                <w:color w:val="000000"/>
                <w:sz w:val="20"/>
                <w:szCs w:val="20"/>
              </w:rPr>
            </w:pPr>
          </w:p>
        </w:tc>
      </w:tr>
      <w:tr w:rsidR="00E05452" w:rsidRPr="005D683E" w14:paraId="476AEF61" w14:textId="77777777">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0F43EEF" w14:textId="77777777" w:rsidR="00E05452" w:rsidRPr="005D683E" w:rsidRDefault="00000000">
            <w:pPr>
              <w:jc w:val="center"/>
              <w:rPr>
                <w:rFonts w:ascii="Calibri" w:eastAsia="Calibri" w:hAnsi="Calibri" w:cs="Calibri"/>
                <w:b/>
                <w:color w:val="C00000"/>
                <w:sz w:val="14"/>
                <w:szCs w:val="14"/>
              </w:rPr>
            </w:pPr>
            <w:r w:rsidRPr="005D683E">
              <w:rPr>
                <w:rFonts w:ascii="Calibri" w:eastAsia="Calibri" w:hAnsi="Calibri" w:cs="Calibri"/>
                <w:b/>
                <w:color w:val="C00000"/>
                <w:sz w:val="14"/>
                <w:szCs w:val="14"/>
              </w:rPr>
              <w:t>MADERAS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51F018A" w14:textId="77777777" w:rsidR="00E05452" w:rsidRPr="005D683E" w:rsidRDefault="00000000">
            <w:pPr>
              <w:jc w:val="center"/>
              <w:rPr>
                <w:rFonts w:ascii="Calibri" w:eastAsia="Calibri" w:hAnsi="Calibri" w:cs="Calibri"/>
                <w:b/>
                <w:sz w:val="14"/>
                <w:szCs w:val="14"/>
              </w:rPr>
            </w:pPr>
            <w:r w:rsidRPr="005D683E">
              <w:rPr>
                <w:rFonts w:ascii="Calibri" w:eastAsia="Calibri" w:hAnsi="Calibri" w:cs="Calibri"/>
                <w:b/>
                <w:sz w:val="14"/>
                <w:szCs w:val="14"/>
              </w:rPr>
              <w:t>METROPOLITANA</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8AACC7"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31720"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Constanza Muñoz.</w:t>
            </w:r>
          </w:p>
        </w:tc>
      </w:tr>
      <w:tr w:rsidR="00E05452" w:rsidRPr="005D683E" w14:paraId="0AD79A66"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C6E446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D42763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BEC7C4"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02A098"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Colegio Lorenzo Sazié.</w:t>
            </w:r>
          </w:p>
        </w:tc>
      </w:tr>
      <w:tr w:rsidR="00E05452" w:rsidRPr="005D683E" w14:paraId="71F3D82A"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C4AF0DB"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206C512"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C31044"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53DA8A"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Almirante Latorre 160, Santiago.</w:t>
            </w:r>
          </w:p>
        </w:tc>
      </w:tr>
      <w:tr w:rsidR="00E05452" w:rsidRPr="005D683E" w14:paraId="025F0E95"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2B8C329"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523D82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275AD4"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D46623"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25 y 26 de octubre.</w:t>
            </w:r>
          </w:p>
        </w:tc>
      </w:tr>
      <w:tr w:rsidR="00E05452" w:rsidRPr="005D683E" w14:paraId="70E448D6"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3BF10A5"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3EE4B5C"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DC27F"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AB2CD8"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14:00 a 17:00 Hrs</w:t>
            </w:r>
          </w:p>
        </w:tc>
      </w:tr>
    </w:tbl>
    <w:p w14:paraId="00CB2904" w14:textId="77777777" w:rsidR="00E05452" w:rsidRDefault="00E05452">
      <w:pPr>
        <w:rPr>
          <w:rFonts w:ascii="Calibri" w:eastAsia="Calibri" w:hAnsi="Calibri" w:cs="Calibri"/>
        </w:rPr>
      </w:pPr>
    </w:p>
    <w:p w14:paraId="0CF127E4" w14:textId="77777777" w:rsidR="00E05452" w:rsidRDefault="00000000">
      <w:pPr>
        <w:numPr>
          <w:ilvl w:val="0"/>
          <w:numId w:val="3"/>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TALLERES LUTHERÍA BRONCES.</w:t>
      </w:r>
    </w:p>
    <w:p w14:paraId="1A941A77" w14:textId="77777777" w:rsidR="00E05452" w:rsidRDefault="00E05452">
      <w:pPr>
        <w:rPr>
          <w:rFonts w:ascii="Calibri" w:eastAsia="Calibri" w:hAnsi="Calibri" w:cs="Calibri"/>
          <w:sz w:val="16"/>
          <w:szCs w:val="16"/>
        </w:rPr>
      </w:pPr>
    </w:p>
    <w:tbl>
      <w:tblPr>
        <w:tblStyle w:val="a1"/>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23"/>
        <w:gridCol w:w="1688"/>
        <w:gridCol w:w="1404"/>
        <w:gridCol w:w="4615"/>
      </w:tblGrid>
      <w:tr w:rsidR="00E05452" w:rsidRPr="005D683E" w14:paraId="5609A1FC" w14:textId="77777777" w:rsidTr="00FD232E">
        <w:tc>
          <w:tcPr>
            <w:tcW w:w="1123"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3EC814E5" w14:textId="77777777" w:rsidR="00E05452" w:rsidRPr="005D683E" w:rsidRDefault="00000000">
            <w:pPr>
              <w:jc w:val="center"/>
              <w:rPr>
                <w:rFonts w:ascii="Calibri" w:eastAsia="Calibri" w:hAnsi="Calibri" w:cs="Calibri"/>
                <w:b/>
                <w:color w:val="C00000"/>
              </w:rPr>
            </w:pPr>
            <w:r w:rsidRPr="005D683E">
              <w:rPr>
                <w:rFonts w:ascii="Calibri" w:eastAsia="Calibri" w:hAnsi="Calibri" w:cs="Calibri"/>
                <w:b/>
                <w:color w:val="C00000"/>
              </w:rPr>
              <w:t>BRONCES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1CD6663B" w14:textId="77777777" w:rsidR="00E05452" w:rsidRPr="005D683E" w:rsidRDefault="00000000">
            <w:pPr>
              <w:jc w:val="center"/>
              <w:rPr>
                <w:rFonts w:ascii="Calibri" w:eastAsia="Calibri" w:hAnsi="Calibri" w:cs="Calibri"/>
                <w:b/>
              </w:rPr>
            </w:pPr>
            <w:r w:rsidRPr="005D683E">
              <w:rPr>
                <w:rFonts w:ascii="Calibri" w:eastAsia="Calibri" w:hAnsi="Calibri" w:cs="Calibri"/>
                <w:b/>
              </w:rPr>
              <w:t>METROPOLITANA</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1C96BC"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BCF9812" w14:textId="77777777" w:rsidR="00E05452" w:rsidRPr="005D683E" w:rsidRDefault="00000000">
            <w:pPr>
              <w:rPr>
                <w:rFonts w:ascii="Calibri" w:eastAsia="Calibri" w:hAnsi="Calibri" w:cs="Calibri"/>
              </w:rPr>
            </w:pPr>
            <w:r w:rsidRPr="005D683E">
              <w:rPr>
                <w:rFonts w:ascii="Calibri" w:eastAsia="Calibri" w:hAnsi="Calibri" w:cs="Calibri"/>
              </w:rPr>
              <w:t>Ibar Cortés.</w:t>
            </w:r>
          </w:p>
        </w:tc>
      </w:tr>
      <w:tr w:rsidR="00E05452" w:rsidRPr="005D683E" w14:paraId="7C3208BF"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4A982A45"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4A9A7E38"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3E90C6D"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E8E8285" w14:textId="4CD0173A" w:rsidR="00E05452" w:rsidRPr="005D683E" w:rsidRDefault="00FD232E">
            <w:pPr>
              <w:rPr>
                <w:rFonts w:ascii="Calibri" w:eastAsia="Calibri" w:hAnsi="Calibri" w:cs="Calibri"/>
                <w:b/>
                <w:bCs/>
                <w:color w:val="F79646" w:themeColor="accent6"/>
              </w:rPr>
            </w:pPr>
            <w:r w:rsidRPr="005D683E">
              <w:rPr>
                <w:rFonts w:ascii="Calibri" w:eastAsia="Calibri" w:hAnsi="Calibri" w:cs="Calibri"/>
                <w:b/>
                <w:bCs/>
                <w:color w:val="F79646" w:themeColor="accent6"/>
              </w:rPr>
              <w:t>Colegio Juan Francisco Fresno</w:t>
            </w:r>
          </w:p>
        </w:tc>
      </w:tr>
      <w:tr w:rsidR="00E05452" w:rsidRPr="005D683E" w14:paraId="1A2CF436"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26867ED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0BC2CD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E0FD7F8"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0DD059B" w14:textId="3FA2E82B" w:rsidR="00E05452" w:rsidRPr="005D683E" w:rsidRDefault="00FD232E">
            <w:pPr>
              <w:rPr>
                <w:rFonts w:ascii="Calibri" w:eastAsia="Calibri" w:hAnsi="Calibri" w:cs="Calibri"/>
                <w:b/>
                <w:bCs/>
                <w:color w:val="F79646" w:themeColor="accent6"/>
              </w:rPr>
            </w:pPr>
            <w:r w:rsidRPr="005D683E">
              <w:rPr>
                <w:rFonts w:ascii="Calibri" w:eastAsia="Calibri" w:hAnsi="Calibri" w:cs="Calibri"/>
                <w:b/>
                <w:bCs/>
                <w:color w:val="F79646" w:themeColor="accent6"/>
              </w:rPr>
              <w:t xml:space="preserve">Av, Sgto. Menadier 2632, </w:t>
            </w:r>
            <w:r w:rsidR="005A3E94" w:rsidRPr="005D683E">
              <w:rPr>
                <w:rFonts w:ascii="Calibri" w:eastAsia="Calibri" w:hAnsi="Calibri" w:cs="Calibri"/>
                <w:b/>
                <w:bCs/>
                <w:color w:val="F79646" w:themeColor="accent6"/>
              </w:rPr>
              <w:t>Puente Alto</w:t>
            </w:r>
            <w:r w:rsidRPr="005D683E">
              <w:rPr>
                <w:rFonts w:ascii="Calibri" w:eastAsia="Calibri" w:hAnsi="Calibri" w:cs="Calibri"/>
                <w:b/>
                <w:bCs/>
                <w:color w:val="F79646" w:themeColor="accent6"/>
              </w:rPr>
              <w:t>, Puente Alto</w:t>
            </w:r>
          </w:p>
        </w:tc>
      </w:tr>
      <w:tr w:rsidR="00E05452" w:rsidRPr="005D683E" w14:paraId="4F528961"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49A17A7B"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52E4A9BB"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9505E1A"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B36C5E5" w14:textId="4207F93F" w:rsidR="00E05452" w:rsidRPr="005D683E" w:rsidRDefault="00FD232E">
            <w:pPr>
              <w:rPr>
                <w:rFonts w:ascii="Calibri" w:eastAsia="Calibri" w:hAnsi="Calibri" w:cs="Calibri"/>
                <w:b/>
                <w:bCs/>
                <w:color w:val="F79646" w:themeColor="accent6"/>
              </w:rPr>
            </w:pPr>
            <w:r w:rsidRPr="005D683E">
              <w:rPr>
                <w:rFonts w:ascii="Calibri" w:eastAsia="Calibri" w:hAnsi="Calibri" w:cs="Calibri"/>
                <w:b/>
                <w:bCs/>
                <w:color w:val="F79646" w:themeColor="accent6"/>
              </w:rPr>
              <w:t>17 de noviembre</w:t>
            </w:r>
          </w:p>
        </w:tc>
      </w:tr>
      <w:tr w:rsidR="00E05452" w:rsidRPr="005D683E" w14:paraId="36713BA8" w14:textId="77777777" w:rsidTr="00FD232E">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2C6D280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2A4791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AC55EB0"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CE53C9" w14:textId="1274639B" w:rsidR="00E05452" w:rsidRPr="005D683E" w:rsidRDefault="00FD232E">
            <w:pPr>
              <w:rPr>
                <w:rFonts w:ascii="Calibri" w:eastAsia="Calibri" w:hAnsi="Calibri" w:cs="Calibri"/>
                <w:b/>
                <w:bCs/>
                <w:color w:val="F79646" w:themeColor="accent6"/>
              </w:rPr>
            </w:pPr>
            <w:r w:rsidRPr="005D683E">
              <w:rPr>
                <w:rFonts w:ascii="Calibri" w:eastAsia="Calibri" w:hAnsi="Calibri" w:cs="Calibri"/>
                <w:b/>
                <w:bCs/>
                <w:color w:val="F79646" w:themeColor="accent6"/>
              </w:rPr>
              <w:t>10:00 a 17:00</w:t>
            </w:r>
          </w:p>
        </w:tc>
      </w:tr>
      <w:tr w:rsidR="00E05452" w:rsidRPr="005D683E" w14:paraId="547B88A6" w14:textId="77777777">
        <w:tc>
          <w:tcPr>
            <w:tcW w:w="1123" w:type="dxa"/>
            <w:tcBorders>
              <w:top w:val="single" w:sz="4" w:space="0" w:color="000000"/>
              <w:bottom w:val="single" w:sz="4" w:space="0" w:color="000000"/>
            </w:tcBorders>
            <w:shd w:val="clear" w:color="auto" w:fill="FFFFFF"/>
            <w:vAlign w:val="center"/>
          </w:tcPr>
          <w:p w14:paraId="310A7CC4" w14:textId="77777777" w:rsidR="00E05452" w:rsidRPr="005D683E" w:rsidRDefault="00E05452">
            <w:pPr>
              <w:rPr>
                <w:rFonts w:ascii="Calibri" w:eastAsia="Calibri" w:hAnsi="Calibri" w:cs="Calibri"/>
                <w:color w:val="000000"/>
                <w:sz w:val="14"/>
                <w:szCs w:val="14"/>
              </w:rPr>
            </w:pPr>
          </w:p>
        </w:tc>
        <w:tc>
          <w:tcPr>
            <w:tcW w:w="1688" w:type="dxa"/>
            <w:tcBorders>
              <w:top w:val="single" w:sz="4" w:space="0" w:color="000000"/>
              <w:bottom w:val="single" w:sz="4" w:space="0" w:color="000000"/>
            </w:tcBorders>
            <w:shd w:val="clear" w:color="auto" w:fill="FFFFFF"/>
            <w:vAlign w:val="center"/>
          </w:tcPr>
          <w:p w14:paraId="7A6131C8" w14:textId="77777777" w:rsidR="00E05452" w:rsidRPr="005D683E" w:rsidRDefault="00E05452">
            <w:pPr>
              <w:rPr>
                <w:rFonts w:ascii="Calibri" w:eastAsia="Calibri" w:hAnsi="Calibri" w:cs="Calibri"/>
                <w:color w:val="000000"/>
                <w:sz w:val="14"/>
                <w:szCs w:val="14"/>
              </w:rPr>
            </w:pPr>
          </w:p>
        </w:tc>
        <w:tc>
          <w:tcPr>
            <w:tcW w:w="1404" w:type="dxa"/>
            <w:tcBorders>
              <w:top w:val="single" w:sz="4" w:space="0" w:color="000000"/>
              <w:bottom w:val="single" w:sz="4" w:space="0" w:color="000000"/>
            </w:tcBorders>
            <w:shd w:val="clear" w:color="auto" w:fill="FFFFFF"/>
            <w:vAlign w:val="center"/>
          </w:tcPr>
          <w:p w14:paraId="7DBFC9E7" w14:textId="77777777" w:rsidR="00E05452" w:rsidRPr="005D683E" w:rsidRDefault="00E05452">
            <w:pPr>
              <w:rPr>
                <w:rFonts w:ascii="Calibri" w:eastAsia="Calibri" w:hAnsi="Calibri" w:cs="Calibri"/>
                <w:b/>
                <w:color w:val="000000"/>
                <w:sz w:val="14"/>
                <w:szCs w:val="14"/>
              </w:rPr>
            </w:pPr>
          </w:p>
        </w:tc>
        <w:tc>
          <w:tcPr>
            <w:tcW w:w="4615" w:type="dxa"/>
            <w:tcBorders>
              <w:top w:val="single" w:sz="4" w:space="0" w:color="000000"/>
              <w:bottom w:val="single" w:sz="4" w:space="0" w:color="000000"/>
            </w:tcBorders>
            <w:shd w:val="clear" w:color="auto" w:fill="FFFFFF"/>
            <w:vAlign w:val="center"/>
          </w:tcPr>
          <w:p w14:paraId="41B193AF" w14:textId="77777777" w:rsidR="00E05452" w:rsidRPr="005D683E" w:rsidRDefault="00E05452">
            <w:pPr>
              <w:rPr>
                <w:rFonts w:ascii="Calibri" w:eastAsia="Calibri" w:hAnsi="Calibri" w:cs="Calibri"/>
                <w:color w:val="000000"/>
                <w:sz w:val="14"/>
                <w:szCs w:val="14"/>
              </w:rPr>
            </w:pPr>
          </w:p>
        </w:tc>
      </w:tr>
      <w:tr w:rsidR="00E05452" w:rsidRPr="005D683E" w14:paraId="1B83C95D" w14:textId="77777777">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2362D9C" w14:textId="77777777" w:rsidR="00E05452" w:rsidRPr="005D683E" w:rsidRDefault="00000000">
            <w:pPr>
              <w:jc w:val="center"/>
              <w:rPr>
                <w:rFonts w:ascii="Calibri" w:eastAsia="Calibri" w:hAnsi="Calibri" w:cs="Calibri"/>
                <w:b/>
                <w:color w:val="C00000"/>
                <w:sz w:val="14"/>
                <w:szCs w:val="14"/>
              </w:rPr>
            </w:pPr>
            <w:r w:rsidRPr="005D683E">
              <w:rPr>
                <w:rFonts w:ascii="Calibri" w:eastAsia="Calibri" w:hAnsi="Calibri" w:cs="Calibri"/>
                <w:b/>
                <w:color w:val="C00000"/>
                <w:sz w:val="14"/>
                <w:szCs w:val="14"/>
              </w:rPr>
              <w:t>BRONCES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3808354" w14:textId="77777777" w:rsidR="00E05452" w:rsidRPr="005D683E" w:rsidRDefault="00000000">
            <w:pPr>
              <w:jc w:val="center"/>
              <w:rPr>
                <w:rFonts w:ascii="Calibri" w:eastAsia="Calibri" w:hAnsi="Calibri" w:cs="Calibri"/>
                <w:b/>
                <w:sz w:val="14"/>
                <w:szCs w:val="14"/>
              </w:rPr>
            </w:pPr>
            <w:r w:rsidRPr="005D683E">
              <w:rPr>
                <w:rFonts w:ascii="Calibri" w:eastAsia="Calibri" w:hAnsi="Calibri" w:cs="Calibri"/>
                <w:b/>
                <w:sz w:val="14"/>
                <w:szCs w:val="14"/>
              </w:rPr>
              <w:t>VALPARAÍSO</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AF632"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03BD59"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Ibar Cortés.</w:t>
            </w:r>
          </w:p>
        </w:tc>
      </w:tr>
      <w:tr w:rsidR="00E05452" w:rsidRPr="005D683E" w14:paraId="45872D7B"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9D0B9F2"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77A457E"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8BEAD"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47CCC4"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Liceo Matilde Brandau de Ross.</w:t>
            </w:r>
          </w:p>
        </w:tc>
      </w:tr>
      <w:tr w:rsidR="00E05452" w:rsidRPr="005D683E" w14:paraId="51F02F7A"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DE89CF3"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FDA0B3E"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E11D4"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2ED6B8" w14:textId="77777777"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Brasil 1901, Valparaíso</w:t>
            </w:r>
          </w:p>
        </w:tc>
      </w:tr>
      <w:tr w:rsidR="00E05452" w:rsidRPr="005D683E" w14:paraId="238EB708"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65A44F9"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014BC47"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87D5FF"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29682F" w14:textId="0E8AA08F" w:rsidR="00E05452" w:rsidRPr="005D683E" w:rsidRDefault="00000000">
            <w:pPr>
              <w:rPr>
                <w:rFonts w:ascii="Calibri" w:eastAsia="Calibri" w:hAnsi="Calibri" w:cs="Calibri"/>
                <w:sz w:val="14"/>
                <w:szCs w:val="14"/>
              </w:rPr>
            </w:pPr>
            <w:r w:rsidRPr="005D683E">
              <w:rPr>
                <w:rFonts w:ascii="Calibri" w:eastAsia="Calibri" w:hAnsi="Calibri" w:cs="Calibri"/>
                <w:sz w:val="14"/>
                <w:szCs w:val="14"/>
              </w:rPr>
              <w:t>20 de octubre.</w:t>
            </w:r>
          </w:p>
        </w:tc>
      </w:tr>
      <w:tr w:rsidR="00E05452" w:rsidRPr="005D683E" w14:paraId="2E672A02" w14:textId="77777777">
        <w:tc>
          <w:tcPr>
            <w:tcW w:w="112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106D39"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23AE9D7"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9B78B" w14:textId="77777777" w:rsidR="00E05452" w:rsidRPr="005D683E" w:rsidRDefault="00000000">
            <w:pPr>
              <w:rPr>
                <w:rFonts w:ascii="Calibri" w:eastAsia="Calibri" w:hAnsi="Calibri" w:cs="Calibri"/>
                <w:b/>
                <w:color w:val="C00000"/>
                <w:sz w:val="14"/>
                <w:szCs w:val="14"/>
              </w:rPr>
            </w:pPr>
            <w:r w:rsidRPr="005D683E">
              <w:rPr>
                <w:rFonts w:ascii="Calibri" w:eastAsia="Calibri" w:hAnsi="Calibri" w:cs="Calibri"/>
                <w:b/>
                <w:color w:val="C00000"/>
                <w:sz w:val="14"/>
                <w:szCs w:val="14"/>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73328E" w14:textId="77777777" w:rsidR="00E05452" w:rsidRPr="005D683E" w:rsidRDefault="00000000">
            <w:pPr>
              <w:rPr>
                <w:rFonts w:ascii="Calibri" w:eastAsia="Calibri" w:hAnsi="Calibri" w:cs="Calibri"/>
                <w:sz w:val="14"/>
                <w:szCs w:val="14"/>
              </w:rPr>
            </w:pPr>
            <w:r w:rsidRPr="005D683E">
              <w:rPr>
                <w:rFonts w:ascii="Calibri" w:eastAsia="Calibri" w:hAnsi="Calibri" w:cs="Calibri"/>
                <w:color w:val="000000"/>
                <w:sz w:val="14"/>
                <w:szCs w:val="14"/>
              </w:rPr>
              <w:t>16:00 a 19:00 Hrs.</w:t>
            </w:r>
          </w:p>
        </w:tc>
      </w:tr>
      <w:tr w:rsidR="00E05452" w14:paraId="7D4E44B7" w14:textId="77777777">
        <w:tc>
          <w:tcPr>
            <w:tcW w:w="1123" w:type="dxa"/>
            <w:tcBorders>
              <w:top w:val="single" w:sz="4" w:space="0" w:color="000000"/>
              <w:bottom w:val="single" w:sz="4" w:space="0" w:color="000000"/>
            </w:tcBorders>
            <w:shd w:val="clear" w:color="auto" w:fill="FFFFFF"/>
            <w:vAlign w:val="center"/>
          </w:tcPr>
          <w:p w14:paraId="46C35FF3" w14:textId="77777777" w:rsidR="00E05452" w:rsidRDefault="00E05452">
            <w:pPr>
              <w:rPr>
                <w:rFonts w:ascii="Calibri" w:eastAsia="Calibri" w:hAnsi="Calibri" w:cs="Calibri"/>
                <w:color w:val="000000"/>
                <w:sz w:val="20"/>
                <w:szCs w:val="20"/>
              </w:rPr>
            </w:pPr>
          </w:p>
        </w:tc>
        <w:tc>
          <w:tcPr>
            <w:tcW w:w="1688" w:type="dxa"/>
            <w:tcBorders>
              <w:top w:val="single" w:sz="4" w:space="0" w:color="000000"/>
              <w:bottom w:val="single" w:sz="4" w:space="0" w:color="000000"/>
            </w:tcBorders>
            <w:shd w:val="clear" w:color="auto" w:fill="FFFFFF"/>
            <w:vAlign w:val="center"/>
          </w:tcPr>
          <w:p w14:paraId="5044C338" w14:textId="77777777" w:rsidR="00E05452" w:rsidRDefault="00E05452">
            <w:pPr>
              <w:rPr>
                <w:rFonts w:ascii="Calibri" w:eastAsia="Calibri" w:hAnsi="Calibri" w:cs="Calibri"/>
                <w:color w:val="000000"/>
                <w:sz w:val="20"/>
                <w:szCs w:val="20"/>
              </w:rPr>
            </w:pPr>
          </w:p>
        </w:tc>
        <w:tc>
          <w:tcPr>
            <w:tcW w:w="1404" w:type="dxa"/>
            <w:tcBorders>
              <w:top w:val="single" w:sz="4" w:space="0" w:color="000000"/>
              <w:bottom w:val="single" w:sz="4" w:space="0" w:color="000000"/>
            </w:tcBorders>
            <w:shd w:val="clear" w:color="auto" w:fill="FFFFFF"/>
            <w:vAlign w:val="center"/>
          </w:tcPr>
          <w:p w14:paraId="7902224B" w14:textId="77777777" w:rsidR="00E05452" w:rsidRDefault="00E05452">
            <w:pPr>
              <w:rPr>
                <w:rFonts w:ascii="Calibri" w:eastAsia="Calibri" w:hAnsi="Calibri" w:cs="Calibri"/>
                <w:b/>
                <w:color w:val="000000"/>
                <w:sz w:val="20"/>
                <w:szCs w:val="20"/>
              </w:rPr>
            </w:pPr>
          </w:p>
        </w:tc>
        <w:tc>
          <w:tcPr>
            <w:tcW w:w="4615" w:type="dxa"/>
            <w:tcBorders>
              <w:top w:val="single" w:sz="4" w:space="0" w:color="000000"/>
              <w:bottom w:val="single" w:sz="4" w:space="0" w:color="000000"/>
            </w:tcBorders>
            <w:shd w:val="clear" w:color="auto" w:fill="FFFFFF"/>
            <w:vAlign w:val="center"/>
          </w:tcPr>
          <w:p w14:paraId="61EA871D" w14:textId="77777777" w:rsidR="00E05452" w:rsidRDefault="00E05452">
            <w:pPr>
              <w:rPr>
                <w:rFonts w:ascii="Calibri" w:eastAsia="Calibri" w:hAnsi="Calibri" w:cs="Calibri"/>
                <w:color w:val="000000"/>
                <w:sz w:val="20"/>
                <w:szCs w:val="20"/>
              </w:rPr>
            </w:pPr>
          </w:p>
        </w:tc>
      </w:tr>
      <w:tr w:rsidR="00E05452" w:rsidRPr="005D683E" w14:paraId="2242E3B7" w14:textId="77777777" w:rsidTr="00097736">
        <w:tc>
          <w:tcPr>
            <w:tcW w:w="1123"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3EAF10E0" w14:textId="77777777" w:rsidR="00E05452" w:rsidRPr="005D683E" w:rsidRDefault="00000000">
            <w:pPr>
              <w:jc w:val="center"/>
              <w:rPr>
                <w:rFonts w:ascii="Calibri" w:eastAsia="Calibri" w:hAnsi="Calibri" w:cs="Calibri"/>
                <w:b/>
                <w:color w:val="C00000"/>
              </w:rPr>
            </w:pPr>
            <w:r w:rsidRPr="005D683E">
              <w:rPr>
                <w:rFonts w:ascii="Calibri" w:eastAsia="Calibri" w:hAnsi="Calibri" w:cs="Calibri"/>
                <w:b/>
                <w:color w:val="C00000"/>
              </w:rPr>
              <w:t>BRONCES</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5D272688" w14:textId="77777777" w:rsidR="00E05452" w:rsidRPr="005D683E" w:rsidRDefault="00000000">
            <w:pPr>
              <w:jc w:val="center"/>
              <w:rPr>
                <w:rFonts w:ascii="Calibri" w:eastAsia="Calibri" w:hAnsi="Calibri" w:cs="Calibri"/>
                <w:b/>
              </w:rPr>
            </w:pPr>
            <w:r w:rsidRPr="005D683E">
              <w:rPr>
                <w:rFonts w:ascii="Calibri" w:eastAsia="Calibri" w:hAnsi="Calibri" w:cs="Calibri"/>
                <w:b/>
              </w:rPr>
              <w:t>METROPOLITANA</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FE2259"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Profesor</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D787C3C" w14:textId="77777777" w:rsidR="00E05452" w:rsidRPr="005D683E" w:rsidRDefault="00000000">
            <w:pPr>
              <w:rPr>
                <w:rFonts w:ascii="Calibri" w:eastAsia="Calibri" w:hAnsi="Calibri" w:cs="Calibri"/>
              </w:rPr>
            </w:pPr>
            <w:r w:rsidRPr="005D683E">
              <w:rPr>
                <w:rFonts w:ascii="Calibri" w:eastAsia="Calibri" w:hAnsi="Calibri" w:cs="Calibri"/>
              </w:rPr>
              <w:t>Ibar Cortés.</w:t>
            </w:r>
          </w:p>
        </w:tc>
      </w:tr>
      <w:tr w:rsidR="00E05452" w:rsidRPr="005D683E" w14:paraId="75317D98" w14:textId="77777777" w:rsidTr="00097736">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B2695C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24C08C0"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9F85624"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Dónde</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70D52E3" w14:textId="08650FFA" w:rsidR="00E05452" w:rsidRPr="005D683E" w:rsidRDefault="005A3E94">
            <w:pPr>
              <w:rPr>
                <w:rFonts w:ascii="Calibri" w:eastAsia="Calibri" w:hAnsi="Calibri" w:cs="Calibri"/>
                <w:b/>
                <w:bCs/>
                <w:color w:val="F79646" w:themeColor="accent6"/>
              </w:rPr>
            </w:pPr>
            <w:r w:rsidRPr="005D683E">
              <w:rPr>
                <w:rFonts w:ascii="Calibri" w:eastAsia="Calibri" w:hAnsi="Calibri" w:cs="Calibri"/>
                <w:b/>
                <w:bCs/>
                <w:color w:val="F79646" w:themeColor="accent6"/>
              </w:rPr>
              <w:t>Juan Luis Undurraga .</w:t>
            </w:r>
          </w:p>
        </w:tc>
      </w:tr>
      <w:tr w:rsidR="00E05452" w:rsidRPr="005D683E" w14:paraId="5341149E" w14:textId="77777777" w:rsidTr="00097736">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06AC13BA"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27D8271"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401E18B"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Dirección</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36900E" w14:textId="0BD23629" w:rsidR="00E05452" w:rsidRPr="005D683E" w:rsidRDefault="005A3E94">
            <w:pPr>
              <w:rPr>
                <w:rFonts w:ascii="Calibri" w:eastAsia="Calibri" w:hAnsi="Calibri" w:cs="Calibri"/>
                <w:b/>
                <w:bCs/>
                <w:color w:val="F79646" w:themeColor="accent6"/>
              </w:rPr>
            </w:pPr>
            <w:r w:rsidRPr="005D683E">
              <w:rPr>
                <w:rFonts w:ascii="Calibri" w:eastAsia="Calibri" w:hAnsi="Calibri" w:cs="Calibri"/>
                <w:b/>
                <w:bCs/>
                <w:color w:val="F79646" w:themeColor="accent6"/>
              </w:rPr>
              <w:t>Las Violetas 785, Quilicura, Santiago</w:t>
            </w:r>
          </w:p>
        </w:tc>
      </w:tr>
      <w:tr w:rsidR="00E05452" w:rsidRPr="005D683E" w14:paraId="4497EA88" w14:textId="77777777" w:rsidTr="00097736">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02C0DFB2"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3C527187"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DA14EC"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Fecha</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6617A26" w14:textId="330F6238" w:rsidR="00E05452" w:rsidRPr="005D683E" w:rsidRDefault="005A3E94">
            <w:pPr>
              <w:rPr>
                <w:rFonts w:ascii="Calibri" w:eastAsia="Calibri" w:hAnsi="Calibri" w:cs="Calibri"/>
                <w:b/>
                <w:bCs/>
                <w:color w:val="F79646" w:themeColor="accent6"/>
              </w:rPr>
            </w:pPr>
            <w:r w:rsidRPr="005D683E">
              <w:rPr>
                <w:rFonts w:ascii="Calibri" w:eastAsia="Calibri" w:hAnsi="Calibri" w:cs="Calibri"/>
                <w:b/>
                <w:bCs/>
                <w:color w:val="F79646" w:themeColor="accent6"/>
              </w:rPr>
              <w:t>18 de noviembre</w:t>
            </w:r>
          </w:p>
        </w:tc>
      </w:tr>
      <w:tr w:rsidR="00E05452" w:rsidRPr="005D683E" w14:paraId="149446BF" w14:textId="77777777" w:rsidTr="00097736">
        <w:tc>
          <w:tcPr>
            <w:tcW w:w="1123"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130D3E5F"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68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14:paraId="7E1E899D" w14:textId="77777777" w:rsidR="00E05452" w:rsidRPr="005D683E" w:rsidRDefault="00E05452">
            <w:pPr>
              <w:widowControl w:val="0"/>
              <w:pBdr>
                <w:top w:val="nil"/>
                <w:left w:val="nil"/>
                <w:bottom w:val="nil"/>
                <w:right w:val="nil"/>
                <w:between w:val="nil"/>
              </w:pBdr>
              <w:spacing w:line="276" w:lineRule="auto"/>
              <w:rPr>
                <w:rFonts w:ascii="Calibri" w:eastAsia="Calibri" w:hAnsi="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4925AB2" w14:textId="77777777" w:rsidR="00E05452" w:rsidRPr="005D683E" w:rsidRDefault="00000000">
            <w:pPr>
              <w:rPr>
                <w:rFonts w:ascii="Calibri" w:eastAsia="Calibri" w:hAnsi="Calibri" w:cs="Calibri"/>
                <w:b/>
                <w:color w:val="C00000"/>
              </w:rPr>
            </w:pPr>
            <w:r w:rsidRPr="005D683E">
              <w:rPr>
                <w:rFonts w:ascii="Calibri" w:eastAsia="Calibri" w:hAnsi="Calibri" w:cs="Calibri"/>
                <w:b/>
                <w:color w:val="C00000"/>
              </w:rPr>
              <w:t>Horarios</w:t>
            </w:r>
          </w:p>
        </w:tc>
        <w:tc>
          <w:tcPr>
            <w:tcW w:w="461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DAE58E0" w14:textId="2970349E" w:rsidR="00E05452" w:rsidRPr="005D683E" w:rsidRDefault="00000000">
            <w:pPr>
              <w:rPr>
                <w:rFonts w:ascii="Calibri" w:eastAsia="Calibri" w:hAnsi="Calibri" w:cs="Calibri"/>
                <w:b/>
                <w:bCs/>
                <w:color w:val="F79646" w:themeColor="accent6"/>
              </w:rPr>
            </w:pPr>
            <w:r w:rsidRPr="005D683E">
              <w:rPr>
                <w:rFonts w:ascii="Calibri" w:eastAsia="Calibri" w:hAnsi="Calibri" w:cs="Calibri"/>
                <w:b/>
                <w:bCs/>
                <w:color w:val="F79646" w:themeColor="accent6"/>
              </w:rPr>
              <w:t>1</w:t>
            </w:r>
            <w:r w:rsidR="005A3E94" w:rsidRPr="005D683E">
              <w:rPr>
                <w:rFonts w:ascii="Calibri" w:eastAsia="Calibri" w:hAnsi="Calibri" w:cs="Calibri"/>
                <w:b/>
                <w:bCs/>
                <w:color w:val="F79646" w:themeColor="accent6"/>
              </w:rPr>
              <w:t>0</w:t>
            </w:r>
            <w:r w:rsidRPr="005D683E">
              <w:rPr>
                <w:rFonts w:ascii="Calibri" w:eastAsia="Calibri" w:hAnsi="Calibri" w:cs="Calibri"/>
                <w:b/>
                <w:bCs/>
                <w:color w:val="F79646" w:themeColor="accent6"/>
              </w:rPr>
              <w:t>:00 a 17:00 Hrs.</w:t>
            </w:r>
          </w:p>
        </w:tc>
      </w:tr>
    </w:tbl>
    <w:p w14:paraId="176AB7CD" w14:textId="77777777" w:rsidR="00E05452" w:rsidRDefault="00E05452">
      <w:pPr>
        <w:rPr>
          <w:rFonts w:ascii="Calibri" w:eastAsia="Calibri" w:hAnsi="Calibri" w:cs="Calibri"/>
          <w:sz w:val="20"/>
          <w:szCs w:val="20"/>
        </w:rPr>
      </w:pPr>
    </w:p>
    <w:p w14:paraId="7419DF9A" w14:textId="161DE790" w:rsidR="00E05452" w:rsidRDefault="00E05452">
      <w:pPr>
        <w:rPr>
          <w:rFonts w:ascii="Calibri" w:eastAsia="Calibri" w:hAnsi="Calibri" w:cs="Calibri"/>
          <w:b/>
          <w:color w:val="000000"/>
        </w:rPr>
      </w:pPr>
    </w:p>
    <w:p w14:paraId="1FA416A0" w14:textId="77777777" w:rsidR="00E05452" w:rsidRDefault="00000000">
      <w:pPr>
        <w:numPr>
          <w:ilvl w:val="0"/>
          <w:numId w:val="3"/>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TALLERES LUTHERÍA PERCUSIÓN.</w:t>
      </w:r>
    </w:p>
    <w:p w14:paraId="7504BF61" w14:textId="77777777" w:rsidR="00E05452" w:rsidRDefault="00E05452">
      <w:pPr>
        <w:rPr>
          <w:rFonts w:ascii="Calibri" w:eastAsia="Calibri" w:hAnsi="Calibri" w:cs="Calibri"/>
          <w:sz w:val="20"/>
          <w:szCs w:val="20"/>
        </w:rPr>
      </w:pPr>
    </w:p>
    <w:tbl>
      <w:tblPr>
        <w:tblStyle w:val="a2"/>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184"/>
        <w:gridCol w:w="1682"/>
        <w:gridCol w:w="1399"/>
        <w:gridCol w:w="4565"/>
      </w:tblGrid>
      <w:tr w:rsidR="00E05452" w:rsidRPr="00E84F69" w14:paraId="0D734A07" w14:textId="77777777" w:rsidTr="00E84F69">
        <w:tc>
          <w:tcPr>
            <w:tcW w:w="1184" w:type="dxa"/>
            <w:vMerge w:val="restart"/>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22EE279" w14:textId="77777777" w:rsidR="00E05452" w:rsidRPr="00E84F69" w:rsidRDefault="00000000">
            <w:pPr>
              <w:jc w:val="center"/>
              <w:rPr>
                <w:rFonts w:ascii="Calibri" w:eastAsia="Calibri" w:hAnsi="Calibri" w:cs="Calibri"/>
                <w:b/>
                <w:color w:val="C00000"/>
                <w:sz w:val="14"/>
                <w:szCs w:val="14"/>
              </w:rPr>
            </w:pPr>
            <w:r w:rsidRPr="00E84F69">
              <w:rPr>
                <w:rFonts w:ascii="Calibri" w:eastAsia="Calibri" w:hAnsi="Calibri" w:cs="Calibri"/>
                <w:b/>
                <w:color w:val="C00000"/>
                <w:sz w:val="14"/>
                <w:szCs w:val="14"/>
              </w:rPr>
              <w:t>PERCUSIÓN</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B32E12" w14:textId="77777777" w:rsidR="00E05452" w:rsidRPr="00E84F69" w:rsidRDefault="00000000">
            <w:pPr>
              <w:jc w:val="center"/>
              <w:rPr>
                <w:rFonts w:ascii="Calibri" w:eastAsia="Calibri" w:hAnsi="Calibri" w:cs="Calibri"/>
                <w:b/>
                <w:sz w:val="14"/>
                <w:szCs w:val="14"/>
              </w:rPr>
            </w:pPr>
            <w:r w:rsidRPr="00E84F69">
              <w:rPr>
                <w:rFonts w:ascii="Calibri" w:eastAsia="Calibri" w:hAnsi="Calibri" w:cs="Calibri"/>
                <w:b/>
                <w:sz w:val="14"/>
                <w:szCs w:val="14"/>
              </w:rPr>
              <w:t>ÑUBLE</w:t>
            </w: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3FB5AE1"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Profesor</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DA4AC5"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Gipson Reyes.</w:t>
            </w:r>
          </w:p>
        </w:tc>
      </w:tr>
      <w:tr w:rsidR="00E05452" w:rsidRPr="00E84F69" w14:paraId="64F99F43"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AEB95BC"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DC00B2"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5139DBB"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Dónde</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96EC72"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Escuela de Cultura y Difusión Artística Claudio Arrau León</w:t>
            </w:r>
          </w:p>
        </w:tc>
      </w:tr>
      <w:tr w:rsidR="00E05452" w:rsidRPr="00E84F69" w14:paraId="59876B39"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75FC2FA"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C7D168"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B93B6C"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Dirección</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29AABB"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Arauco 356, Chillán.</w:t>
            </w:r>
          </w:p>
        </w:tc>
      </w:tr>
      <w:tr w:rsidR="00E05452" w:rsidRPr="00E84F69" w14:paraId="2BBC045A"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2958C1"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3EAD52"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B8BE806"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Fecha</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5101B9"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28 de octubre.</w:t>
            </w:r>
          </w:p>
        </w:tc>
      </w:tr>
      <w:tr w:rsidR="00E05452" w:rsidRPr="00E84F69" w14:paraId="370DB3B5" w14:textId="77777777" w:rsidTr="00E84F69">
        <w:trPr>
          <w:trHeight w:val="70"/>
        </w:trPr>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6FFCAFB"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AFAA9"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0F32C8"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Horarios</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1C1992"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10:00 a 17:00 Hrs.</w:t>
            </w:r>
          </w:p>
        </w:tc>
      </w:tr>
      <w:tr w:rsidR="00E05452" w14:paraId="0F8A5F7D" w14:textId="77777777">
        <w:tc>
          <w:tcPr>
            <w:tcW w:w="1184" w:type="dxa"/>
            <w:tcBorders>
              <w:top w:val="single" w:sz="4" w:space="0" w:color="000000"/>
              <w:bottom w:val="single" w:sz="4" w:space="0" w:color="000000"/>
            </w:tcBorders>
            <w:shd w:val="clear" w:color="auto" w:fill="FFFFFF"/>
            <w:vAlign w:val="center"/>
          </w:tcPr>
          <w:p w14:paraId="23B3ED0A" w14:textId="77777777" w:rsidR="00E05452" w:rsidRDefault="00E05452">
            <w:pPr>
              <w:rPr>
                <w:rFonts w:ascii="Calibri" w:eastAsia="Calibri" w:hAnsi="Calibri" w:cs="Calibri"/>
                <w:color w:val="000000"/>
                <w:sz w:val="20"/>
                <w:szCs w:val="20"/>
              </w:rPr>
            </w:pPr>
          </w:p>
        </w:tc>
        <w:tc>
          <w:tcPr>
            <w:tcW w:w="1682" w:type="dxa"/>
            <w:tcBorders>
              <w:top w:val="single" w:sz="4" w:space="0" w:color="000000"/>
              <w:bottom w:val="single" w:sz="4" w:space="0" w:color="000000"/>
            </w:tcBorders>
            <w:shd w:val="clear" w:color="auto" w:fill="FFFFFF"/>
            <w:vAlign w:val="center"/>
          </w:tcPr>
          <w:p w14:paraId="48995AA5" w14:textId="77777777" w:rsidR="00E05452" w:rsidRDefault="00E05452">
            <w:pPr>
              <w:rPr>
                <w:rFonts w:ascii="Calibri" w:eastAsia="Calibri" w:hAnsi="Calibri" w:cs="Calibri"/>
                <w:color w:val="000000"/>
                <w:sz w:val="20"/>
                <w:szCs w:val="20"/>
              </w:rPr>
            </w:pPr>
          </w:p>
        </w:tc>
        <w:tc>
          <w:tcPr>
            <w:tcW w:w="1399" w:type="dxa"/>
            <w:tcBorders>
              <w:top w:val="single" w:sz="4" w:space="0" w:color="000000"/>
              <w:bottom w:val="single" w:sz="4" w:space="0" w:color="000000"/>
            </w:tcBorders>
            <w:shd w:val="clear" w:color="auto" w:fill="FFFFFF"/>
            <w:vAlign w:val="center"/>
          </w:tcPr>
          <w:p w14:paraId="3E3746C1" w14:textId="77777777" w:rsidR="00E05452" w:rsidRDefault="00E05452">
            <w:pPr>
              <w:rPr>
                <w:rFonts w:ascii="Calibri" w:eastAsia="Calibri" w:hAnsi="Calibri" w:cs="Calibri"/>
                <w:b/>
                <w:color w:val="000000"/>
                <w:sz w:val="20"/>
                <w:szCs w:val="20"/>
              </w:rPr>
            </w:pPr>
          </w:p>
        </w:tc>
        <w:tc>
          <w:tcPr>
            <w:tcW w:w="4565" w:type="dxa"/>
            <w:tcBorders>
              <w:top w:val="single" w:sz="4" w:space="0" w:color="000000"/>
              <w:bottom w:val="single" w:sz="4" w:space="0" w:color="000000"/>
            </w:tcBorders>
            <w:shd w:val="clear" w:color="auto" w:fill="FFFFFF"/>
            <w:vAlign w:val="center"/>
          </w:tcPr>
          <w:p w14:paraId="69A239A5" w14:textId="77777777" w:rsidR="00E05452" w:rsidRDefault="00E05452">
            <w:pPr>
              <w:rPr>
                <w:rFonts w:ascii="Calibri" w:eastAsia="Calibri" w:hAnsi="Calibri" w:cs="Calibri"/>
                <w:color w:val="000000"/>
                <w:sz w:val="20"/>
                <w:szCs w:val="20"/>
              </w:rPr>
            </w:pPr>
          </w:p>
        </w:tc>
      </w:tr>
      <w:tr w:rsidR="00E05452" w14:paraId="3ECD66F6" w14:textId="77777777">
        <w:tc>
          <w:tcPr>
            <w:tcW w:w="11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A7DEB24" w14:textId="77777777" w:rsidR="00E05452" w:rsidRPr="00E84F69" w:rsidRDefault="00000000">
            <w:pPr>
              <w:jc w:val="center"/>
              <w:rPr>
                <w:rFonts w:ascii="Calibri" w:eastAsia="Calibri" w:hAnsi="Calibri" w:cs="Calibri"/>
                <w:b/>
                <w:color w:val="C00000"/>
                <w:sz w:val="14"/>
                <w:szCs w:val="14"/>
              </w:rPr>
            </w:pPr>
            <w:r w:rsidRPr="00E84F69">
              <w:rPr>
                <w:rFonts w:ascii="Calibri" w:eastAsia="Calibri" w:hAnsi="Calibri" w:cs="Calibri"/>
                <w:b/>
                <w:color w:val="C00000"/>
                <w:sz w:val="14"/>
                <w:szCs w:val="14"/>
              </w:rPr>
              <w:t>PERCUSIÓN</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BB2AEC6" w14:textId="77777777" w:rsidR="00E05452" w:rsidRPr="00E84F69" w:rsidRDefault="00000000">
            <w:pPr>
              <w:jc w:val="center"/>
              <w:rPr>
                <w:rFonts w:ascii="Calibri" w:eastAsia="Calibri" w:hAnsi="Calibri" w:cs="Calibri"/>
                <w:b/>
                <w:sz w:val="14"/>
                <w:szCs w:val="14"/>
              </w:rPr>
            </w:pPr>
            <w:r w:rsidRPr="00E84F69">
              <w:rPr>
                <w:rFonts w:ascii="Calibri" w:eastAsia="Calibri" w:hAnsi="Calibri" w:cs="Calibri"/>
                <w:b/>
                <w:sz w:val="14"/>
                <w:szCs w:val="14"/>
              </w:rPr>
              <w:t>BIO BIO</w:t>
            </w: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7D4F1"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Profesor</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E11ACA"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Gipson Reyes.</w:t>
            </w:r>
          </w:p>
        </w:tc>
      </w:tr>
      <w:tr w:rsidR="00E05452" w14:paraId="24C3DB8B" w14:textId="77777777">
        <w:tc>
          <w:tcPr>
            <w:tcW w:w="11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F3D251"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CD85D4B"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7FE75A"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Dónde</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DB511F"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Universidad del Bio Bio.</w:t>
            </w:r>
          </w:p>
        </w:tc>
      </w:tr>
      <w:tr w:rsidR="00E05452" w14:paraId="5B84DEC0" w14:textId="77777777">
        <w:tc>
          <w:tcPr>
            <w:tcW w:w="11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8CA2FB4"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F94B573"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01EB4D"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Dirección</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AC9960"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Av. Collao 1202, Concepción.</w:t>
            </w:r>
          </w:p>
        </w:tc>
      </w:tr>
      <w:tr w:rsidR="00E05452" w14:paraId="5837F924" w14:textId="77777777">
        <w:tc>
          <w:tcPr>
            <w:tcW w:w="11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36254A7"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E564989"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4FCF76"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Fecha</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D6884F"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22 de octubre.</w:t>
            </w:r>
          </w:p>
        </w:tc>
      </w:tr>
      <w:tr w:rsidR="00E05452" w14:paraId="504956BF" w14:textId="77777777">
        <w:tc>
          <w:tcPr>
            <w:tcW w:w="11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65DCDFD"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7B4630B"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8417D"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Horarios</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051D7F"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10:00 a 17:00 Hrs.</w:t>
            </w:r>
          </w:p>
        </w:tc>
      </w:tr>
      <w:tr w:rsidR="00E05452" w14:paraId="6FFAC573" w14:textId="77777777">
        <w:tc>
          <w:tcPr>
            <w:tcW w:w="1184" w:type="dxa"/>
            <w:tcBorders>
              <w:top w:val="single" w:sz="4" w:space="0" w:color="000000"/>
              <w:bottom w:val="single" w:sz="4" w:space="0" w:color="000000"/>
            </w:tcBorders>
            <w:shd w:val="clear" w:color="auto" w:fill="FFFFFF"/>
            <w:vAlign w:val="center"/>
          </w:tcPr>
          <w:p w14:paraId="2891AD69" w14:textId="77777777" w:rsidR="00E05452" w:rsidRDefault="00E05452">
            <w:pPr>
              <w:rPr>
                <w:rFonts w:ascii="Calibri" w:eastAsia="Calibri" w:hAnsi="Calibri" w:cs="Calibri"/>
                <w:color w:val="000000"/>
                <w:sz w:val="20"/>
                <w:szCs w:val="20"/>
              </w:rPr>
            </w:pPr>
          </w:p>
        </w:tc>
        <w:tc>
          <w:tcPr>
            <w:tcW w:w="1682" w:type="dxa"/>
            <w:tcBorders>
              <w:top w:val="single" w:sz="4" w:space="0" w:color="000000"/>
              <w:bottom w:val="single" w:sz="4" w:space="0" w:color="000000"/>
            </w:tcBorders>
            <w:shd w:val="clear" w:color="auto" w:fill="FFFFFF"/>
            <w:vAlign w:val="center"/>
          </w:tcPr>
          <w:p w14:paraId="77B66EAE" w14:textId="77777777" w:rsidR="00E05452" w:rsidRDefault="00E05452">
            <w:pPr>
              <w:rPr>
                <w:rFonts w:ascii="Calibri" w:eastAsia="Calibri" w:hAnsi="Calibri" w:cs="Calibri"/>
                <w:color w:val="000000"/>
                <w:sz w:val="20"/>
                <w:szCs w:val="20"/>
              </w:rPr>
            </w:pPr>
          </w:p>
        </w:tc>
        <w:tc>
          <w:tcPr>
            <w:tcW w:w="1399" w:type="dxa"/>
            <w:tcBorders>
              <w:top w:val="single" w:sz="4" w:space="0" w:color="000000"/>
              <w:bottom w:val="single" w:sz="4" w:space="0" w:color="000000"/>
            </w:tcBorders>
            <w:shd w:val="clear" w:color="auto" w:fill="FFFFFF"/>
            <w:vAlign w:val="center"/>
          </w:tcPr>
          <w:p w14:paraId="2CC10BBD" w14:textId="77777777" w:rsidR="00E05452" w:rsidRDefault="00E05452">
            <w:pPr>
              <w:rPr>
                <w:rFonts w:ascii="Calibri" w:eastAsia="Calibri" w:hAnsi="Calibri" w:cs="Calibri"/>
                <w:b/>
                <w:color w:val="000000"/>
                <w:sz w:val="20"/>
                <w:szCs w:val="20"/>
              </w:rPr>
            </w:pPr>
          </w:p>
        </w:tc>
        <w:tc>
          <w:tcPr>
            <w:tcW w:w="4565" w:type="dxa"/>
            <w:tcBorders>
              <w:top w:val="single" w:sz="4" w:space="0" w:color="000000"/>
              <w:bottom w:val="single" w:sz="4" w:space="0" w:color="000000"/>
            </w:tcBorders>
            <w:shd w:val="clear" w:color="auto" w:fill="FFFFFF"/>
            <w:vAlign w:val="center"/>
          </w:tcPr>
          <w:p w14:paraId="04EC1553" w14:textId="77777777" w:rsidR="00E05452" w:rsidRDefault="00E05452">
            <w:pPr>
              <w:rPr>
                <w:rFonts w:ascii="Calibri" w:eastAsia="Calibri" w:hAnsi="Calibri" w:cs="Calibri"/>
                <w:color w:val="000000"/>
                <w:sz w:val="20"/>
                <w:szCs w:val="20"/>
              </w:rPr>
            </w:pPr>
          </w:p>
        </w:tc>
      </w:tr>
      <w:tr w:rsidR="00E05452" w:rsidRPr="00E84F69" w14:paraId="5A7EC265" w14:textId="77777777" w:rsidTr="00E84F69">
        <w:tc>
          <w:tcPr>
            <w:tcW w:w="1184" w:type="dxa"/>
            <w:vMerge w:val="restart"/>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275C4BE" w14:textId="77777777" w:rsidR="00E05452" w:rsidRPr="00E84F69" w:rsidRDefault="00000000">
            <w:pPr>
              <w:jc w:val="center"/>
              <w:rPr>
                <w:rFonts w:ascii="Calibri" w:eastAsia="Calibri" w:hAnsi="Calibri" w:cs="Calibri"/>
                <w:b/>
                <w:color w:val="C00000"/>
                <w:sz w:val="14"/>
                <w:szCs w:val="14"/>
              </w:rPr>
            </w:pPr>
            <w:r w:rsidRPr="00E84F69">
              <w:rPr>
                <w:rFonts w:ascii="Calibri" w:eastAsia="Calibri" w:hAnsi="Calibri" w:cs="Calibri"/>
                <w:b/>
                <w:color w:val="C00000"/>
                <w:sz w:val="14"/>
                <w:szCs w:val="14"/>
              </w:rPr>
              <w:t>PERCUSIÓN</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095927" w14:textId="77777777" w:rsidR="00E05452" w:rsidRPr="00E84F69" w:rsidRDefault="00000000">
            <w:pPr>
              <w:jc w:val="center"/>
              <w:rPr>
                <w:rFonts w:ascii="Calibri" w:eastAsia="Calibri" w:hAnsi="Calibri" w:cs="Calibri"/>
                <w:b/>
                <w:sz w:val="14"/>
                <w:szCs w:val="14"/>
              </w:rPr>
            </w:pPr>
            <w:r w:rsidRPr="00E84F69">
              <w:rPr>
                <w:rFonts w:ascii="Calibri" w:eastAsia="Calibri" w:hAnsi="Calibri" w:cs="Calibri"/>
                <w:b/>
                <w:sz w:val="14"/>
                <w:szCs w:val="14"/>
              </w:rPr>
              <w:t>ARAUCANÍA</w:t>
            </w: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0AE2CD9"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Profesor</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FB5F2B"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Gipson Reyes.</w:t>
            </w:r>
          </w:p>
        </w:tc>
      </w:tr>
      <w:tr w:rsidR="00E05452" w:rsidRPr="00E84F69" w14:paraId="06468C2F"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BF48B5C"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932D1F"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C370342"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Dónde</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84E4B3"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Escuela Benjamín Franklin E-103.</w:t>
            </w:r>
          </w:p>
        </w:tc>
      </w:tr>
      <w:tr w:rsidR="00E05452" w:rsidRPr="00E84F69" w14:paraId="29BB7024"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B7CA2F1"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83D669"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7C55255"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Dirección</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F47F10"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O’Carrol 825, Collipulli.</w:t>
            </w:r>
          </w:p>
        </w:tc>
      </w:tr>
      <w:tr w:rsidR="00E05452" w:rsidRPr="00E84F69" w14:paraId="78B1F8C4"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C9DB10"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E5C150"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136055D"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Fecha</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87876" w14:textId="77777777" w:rsidR="00E05452" w:rsidRPr="00E84F69" w:rsidRDefault="00000000">
            <w:pPr>
              <w:rPr>
                <w:rFonts w:ascii="Calibri" w:eastAsia="Calibri" w:hAnsi="Calibri" w:cs="Calibri"/>
                <w:sz w:val="14"/>
                <w:szCs w:val="14"/>
              </w:rPr>
            </w:pPr>
            <w:r w:rsidRPr="00E84F69">
              <w:rPr>
                <w:rFonts w:ascii="Calibri" w:eastAsia="Calibri" w:hAnsi="Calibri" w:cs="Calibri"/>
                <w:sz w:val="14"/>
                <w:szCs w:val="14"/>
              </w:rPr>
              <w:t>29 de octubre.</w:t>
            </w:r>
          </w:p>
        </w:tc>
      </w:tr>
      <w:tr w:rsidR="00E05452" w:rsidRPr="00E84F69" w14:paraId="1BC976E3" w14:textId="77777777" w:rsidTr="00E84F69">
        <w:tc>
          <w:tcPr>
            <w:tcW w:w="1184"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EA181DB"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6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FFA086" w14:textId="77777777" w:rsidR="00E05452" w:rsidRPr="00E84F69" w:rsidRDefault="00E05452">
            <w:pPr>
              <w:widowControl w:val="0"/>
              <w:pBdr>
                <w:top w:val="nil"/>
                <w:left w:val="nil"/>
                <w:bottom w:val="nil"/>
                <w:right w:val="nil"/>
                <w:between w:val="nil"/>
              </w:pBdr>
              <w:spacing w:line="276" w:lineRule="auto"/>
              <w:rPr>
                <w:rFonts w:ascii="Calibri" w:eastAsia="Calibri" w:hAnsi="Calibri" w:cs="Calibri"/>
                <w:sz w:val="14"/>
                <w:szCs w:val="14"/>
              </w:rPr>
            </w:pPr>
          </w:p>
        </w:tc>
        <w:tc>
          <w:tcPr>
            <w:tcW w:w="13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DBE1916" w14:textId="77777777" w:rsidR="00E05452" w:rsidRPr="00E84F69" w:rsidRDefault="00000000">
            <w:pPr>
              <w:rPr>
                <w:rFonts w:ascii="Calibri" w:eastAsia="Calibri" w:hAnsi="Calibri" w:cs="Calibri"/>
                <w:b/>
                <w:color w:val="C00000"/>
                <w:sz w:val="14"/>
                <w:szCs w:val="14"/>
              </w:rPr>
            </w:pPr>
            <w:r w:rsidRPr="00E84F69">
              <w:rPr>
                <w:rFonts w:ascii="Calibri" w:eastAsia="Calibri" w:hAnsi="Calibri" w:cs="Calibri"/>
                <w:b/>
                <w:color w:val="C00000"/>
                <w:sz w:val="14"/>
                <w:szCs w:val="14"/>
              </w:rPr>
              <w:t>Horarios</w:t>
            </w:r>
          </w:p>
        </w:tc>
        <w:tc>
          <w:tcPr>
            <w:tcW w:w="4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D523C1" w14:textId="77777777" w:rsidR="00E05452" w:rsidRPr="00E84F69" w:rsidRDefault="00000000">
            <w:pPr>
              <w:rPr>
                <w:rFonts w:ascii="Calibri" w:eastAsia="Calibri" w:hAnsi="Calibri" w:cs="Calibri"/>
                <w:sz w:val="14"/>
                <w:szCs w:val="14"/>
              </w:rPr>
            </w:pPr>
            <w:r w:rsidRPr="00E84F69">
              <w:rPr>
                <w:rFonts w:ascii="Calibri" w:eastAsia="Calibri" w:hAnsi="Calibri" w:cs="Calibri"/>
                <w:color w:val="000000"/>
                <w:sz w:val="14"/>
                <w:szCs w:val="14"/>
              </w:rPr>
              <w:t>10:00 a 17:00 Hrs.</w:t>
            </w:r>
          </w:p>
        </w:tc>
      </w:tr>
    </w:tbl>
    <w:p w14:paraId="1AE298CA" w14:textId="77777777" w:rsidR="00E05452" w:rsidRDefault="00E05452">
      <w:pPr>
        <w:rPr>
          <w:rFonts w:ascii="Calibri" w:eastAsia="Calibri" w:hAnsi="Calibri" w:cs="Calibri"/>
          <w:sz w:val="20"/>
          <w:szCs w:val="20"/>
        </w:rPr>
      </w:pPr>
    </w:p>
    <w:sectPr w:rsidR="00E05452">
      <w:headerReference w:type="default" r:id="rId8"/>
      <w:footerReference w:type="default" r:id="rId9"/>
      <w:pgSz w:w="12242" w:h="15842"/>
      <w:pgMar w:top="1701" w:right="1701" w:bottom="1701" w:left="170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4E5C" w14:textId="77777777" w:rsidR="00256C90" w:rsidRDefault="00256C90">
      <w:pPr>
        <w:spacing w:line="240" w:lineRule="auto"/>
      </w:pPr>
      <w:r>
        <w:separator/>
      </w:r>
    </w:p>
  </w:endnote>
  <w:endnote w:type="continuationSeparator" w:id="0">
    <w:p w14:paraId="11EDC971" w14:textId="77777777" w:rsidR="00256C90" w:rsidRDefault="00256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3D5E" w14:textId="77777777" w:rsidR="00E05452" w:rsidRDefault="00000000">
    <w:pPr>
      <w:pBdr>
        <w:top w:val="nil"/>
        <w:left w:val="nil"/>
        <w:bottom w:val="nil"/>
        <w:right w:val="nil"/>
        <w:between w:val="nil"/>
      </w:pBdr>
      <w:tabs>
        <w:tab w:val="center" w:pos="4419"/>
        <w:tab w:val="right" w:pos="8838"/>
      </w:tabs>
      <w:spacing w:line="240" w:lineRule="auto"/>
      <w:jc w:val="right"/>
      <w:rPr>
        <w:color w:val="000000"/>
      </w:rPr>
    </w:pPr>
    <w:r>
      <w:rPr>
        <w:color w:val="000000"/>
      </w:rPr>
      <w:t>Pág.</w:t>
    </w:r>
    <w:r>
      <w:rPr>
        <w:color w:val="000000"/>
      </w:rPr>
      <w:fldChar w:fldCharType="begin"/>
    </w:r>
    <w:r>
      <w:rPr>
        <w:color w:val="000000"/>
      </w:rPr>
      <w:instrText>PAGE</w:instrText>
    </w:r>
    <w:r>
      <w:rPr>
        <w:color w:val="000000"/>
      </w:rPr>
      <w:fldChar w:fldCharType="separate"/>
    </w:r>
    <w:r w:rsidR="005A3E94">
      <w:rPr>
        <w:noProof/>
        <w:color w:val="000000"/>
      </w:rPr>
      <w:t>1</w:t>
    </w:r>
    <w:r>
      <w:rPr>
        <w:color w:val="000000"/>
      </w:rPr>
      <w:fldChar w:fldCharType="end"/>
    </w:r>
  </w:p>
  <w:p w14:paraId="313030AB" w14:textId="77777777" w:rsidR="00E05452" w:rsidRDefault="00E05452">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B20A" w14:textId="77777777" w:rsidR="00256C90" w:rsidRDefault="00256C90">
      <w:pPr>
        <w:spacing w:line="240" w:lineRule="auto"/>
      </w:pPr>
      <w:r>
        <w:separator/>
      </w:r>
    </w:p>
  </w:footnote>
  <w:footnote w:type="continuationSeparator" w:id="0">
    <w:p w14:paraId="3B878C11" w14:textId="77777777" w:rsidR="00256C90" w:rsidRDefault="00256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39B3" w14:textId="77777777" w:rsidR="00E05452" w:rsidRDefault="00000000">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58240" behindDoc="0" locked="0" layoutInCell="1" hidden="0" allowOverlap="1" wp14:anchorId="54A3CA81" wp14:editId="2A9CA90E">
          <wp:simplePos x="0" y="0"/>
          <wp:positionH relativeFrom="column">
            <wp:posOffset>3613784</wp:posOffset>
          </wp:positionH>
          <wp:positionV relativeFrom="paragraph">
            <wp:posOffset>0</wp:posOffset>
          </wp:positionV>
          <wp:extent cx="2579777" cy="7239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79777"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70E5108" wp14:editId="5B477CAB">
          <wp:simplePos x="0" y="0"/>
          <wp:positionH relativeFrom="column">
            <wp:posOffset>-426719</wp:posOffset>
          </wp:positionH>
          <wp:positionV relativeFrom="paragraph">
            <wp:posOffset>36195</wp:posOffset>
          </wp:positionV>
          <wp:extent cx="824230" cy="754380"/>
          <wp:effectExtent l="0" t="0" r="0" b="0"/>
          <wp:wrapSquare wrapText="bothSides" distT="0" distB="0" distL="114300" distR="114300"/>
          <wp:docPr id="5" name="image1.png" descr="Resultado de imagen para logo mineduc 2022"/>
          <wp:cNvGraphicFramePr/>
          <a:graphic xmlns:a="http://schemas.openxmlformats.org/drawingml/2006/main">
            <a:graphicData uri="http://schemas.openxmlformats.org/drawingml/2006/picture">
              <pic:pic xmlns:pic="http://schemas.openxmlformats.org/drawingml/2006/picture">
                <pic:nvPicPr>
                  <pic:cNvPr id="0" name="image1.png" descr="Resultado de imagen para logo mineduc 2022"/>
                  <pic:cNvPicPr preferRelativeResize="0"/>
                </pic:nvPicPr>
                <pic:blipFill>
                  <a:blip r:embed="rId2"/>
                  <a:srcRect/>
                  <a:stretch>
                    <a:fillRect/>
                  </a:stretch>
                </pic:blipFill>
                <pic:spPr>
                  <a:xfrm>
                    <a:off x="0" y="0"/>
                    <a:ext cx="824230" cy="7543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868103" wp14:editId="23104894">
          <wp:simplePos x="0" y="0"/>
          <wp:positionH relativeFrom="column">
            <wp:posOffset>672465</wp:posOffset>
          </wp:positionH>
          <wp:positionV relativeFrom="paragraph">
            <wp:posOffset>-10159</wp:posOffset>
          </wp:positionV>
          <wp:extent cx="814070" cy="83058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814070" cy="830580"/>
                  </a:xfrm>
                  <a:prstGeom prst="rect">
                    <a:avLst/>
                  </a:prstGeom>
                  <a:ln/>
                </pic:spPr>
              </pic:pic>
            </a:graphicData>
          </a:graphic>
        </wp:anchor>
      </w:drawing>
    </w:r>
  </w:p>
  <w:p w14:paraId="31803356" w14:textId="77777777" w:rsidR="00E05452" w:rsidRDefault="00E05452">
    <w:pPr>
      <w:pBdr>
        <w:top w:val="nil"/>
        <w:left w:val="nil"/>
        <w:bottom w:val="nil"/>
        <w:right w:val="nil"/>
        <w:between w:val="nil"/>
      </w:pBdr>
      <w:tabs>
        <w:tab w:val="center" w:pos="4419"/>
        <w:tab w:val="right" w:pos="8838"/>
      </w:tabs>
      <w:spacing w:line="240" w:lineRule="auto"/>
      <w:rPr>
        <w:color w:val="000000"/>
      </w:rPr>
    </w:pPr>
  </w:p>
  <w:p w14:paraId="1E3E43A2" w14:textId="77777777" w:rsidR="00E05452" w:rsidRDefault="00E05452">
    <w:pPr>
      <w:pBdr>
        <w:top w:val="nil"/>
        <w:left w:val="nil"/>
        <w:bottom w:val="nil"/>
        <w:right w:val="nil"/>
        <w:between w:val="nil"/>
      </w:pBdr>
      <w:spacing w:line="240" w:lineRule="auto"/>
      <w:jc w:val="center"/>
      <w:rPr>
        <w:rFonts w:ascii="Calibri" w:eastAsia="Calibri" w:hAnsi="Calibri" w:cs="Calibri"/>
        <w:b/>
        <w:color w:val="000000"/>
        <w:sz w:val="32"/>
        <w:szCs w:val="32"/>
      </w:rPr>
    </w:pPr>
  </w:p>
  <w:p w14:paraId="55B56C13" w14:textId="77777777" w:rsidR="00E05452" w:rsidRDefault="00E05452">
    <w:pPr>
      <w:pBdr>
        <w:top w:val="nil"/>
        <w:left w:val="nil"/>
        <w:bottom w:val="nil"/>
        <w:right w:val="nil"/>
        <w:between w:val="nil"/>
      </w:pBdr>
      <w:spacing w:line="240" w:lineRule="auto"/>
      <w:jc w:val="center"/>
      <w:rPr>
        <w:rFonts w:ascii="Calibri" w:eastAsia="Calibri" w:hAnsi="Calibri" w:cs="Calibri"/>
        <w:b/>
        <w:color w:val="000000"/>
        <w:sz w:val="32"/>
        <w:szCs w:val="32"/>
      </w:rPr>
    </w:pPr>
  </w:p>
  <w:p w14:paraId="2C000705" w14:textId="77777777" w:rsidR="00E05452" w:rsidRDefault="00E05452">
    <w:pPr>
      <w:pBdr>
        <w:top w:val="nil"/>
        <w:left w:val="nil"/>
        <w:bottom w:val="nil"/>
        <w:right w:val="nil"/>
        <w:between w:val="nil"/>
      </w:pBdr>
      <w:spacing w:line="240" w:lineRule="auto"/>
      <w:jc w:val="center"/>
      <w:rPr>
        <w:rFonts w:ascii="Calibri" w:eastAsia="Calibri" w:hAnsi="Calibri" w:cs="Calibri"/>
        <w:b/>
        <w:color w:val="000000"/>
        <w:sz w:val="40"/>
        <w:szCs w:val="40"/>
      </w:rPr>
    </w:pPr>
  </w:p>
  <w:p w14:paraId="181A16CC" w14:textId="77777777" w:rsidR="00E05452" w:rsidRDefault="00000000">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PROGRAMA EXPLORANDO LA MÚSICA EN MI ESCUELA</w:t>
    </w:r>
  </w:p>
  <w:p w14:paraId="3BE94AA1" w14:textId="77777777" w:rsidR="00E05452" w:rsidRDefault="00E05452">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1A8"/>
    <w:multiLevelType w:val="multilevel"/>
    <w:tmpl w:val="23C0E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C7425"/>
    <w:multiLevelType w:val="multilevel"/>
    <w:tmpl w:val="24346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4B7BA0"/>
    <w:multiLevelType w:val="multilevel"/>
    <w:tmpl w:val="D8A23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B55385"/>
    <w:multiLevelType w:val="multilevel"/>
    <w:tmpl w:val="A73AC6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D13F55"/>
    <w:multiLevelType w:val="multilevel"/>
    <w:tmpl w:val="E10C41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1847218">
    <w:abstractNumId w:val="2"/>
  </w:num>
  <w:num w:numId="2" w16cid:durableId="932709137">
    <w:abstractNumId w:val="3"/>
  </w:num>
  <w:num w:numId="3" w16cid:durableId="830609260">
    <w:abstractNumId w:val="4"/>
  </w:num>
  <w:num w:numId="4" w16cid:durableId="725572068">
    <w:abstractNumId w:val="0"/>
  </w:num>
  <w:num w:numId="5" w16cid:durableId="136413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52"/>
    <w:rsid w:val="00097736"/>
    <w:rsid w:val="00256C90"/>
    <w:rsid w:val="002926D0"/>
    <w:rsid w:val="00452BF8"/>
    <w:rsid w:val="005A3E94"/>
    <w:rsid w:val="005D683E"/>
    <w:rsid w:val="00721E0E"/>
    <w:rsid w:val="00767255"/>
    <w:rsid w:val="00B17C34"/>
    <w:rsid w:val="00E05452"/>
    <w:rsid w:val="00E84F69"/>
    <w:rsid w:val="00FD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5C05"/>
  <w15:docId w15:val="{F83E0EBD-EE26-48F2-93D7-C5908722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KeinLeerraum">
    <w:name w:val="No Spacing"/>
    <w:uiPriority w:val="1"/>
    <w:qFormat/>
    <w:rsid w:val="00866A19"/>
    <w:pPr>
      <w:spacing w:line="240" w:lineRule="auto"/>
    </w:pPr>
  </w:style>
  <w:style w:type="table" w:styleId="Tabellenraster">
    <w:name w:val="Table Grid"/>
    <w:basedOn w:val="NormaleTabelle"/>
    <w:uiPriority w:val="39"/>
    <w:rsid w:val="00CF6A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bsatz-Standardschriftart"/>
    <w:rsid w:val="00FD232E"/>
  </w:style>
  <w:style w:type="paragraph" w:styleId="Listenabsatz">
    <w:name w:val="List Paragraph"/>
    <w:basedOn w:val="Standard"/>
    <w:uiPriority w:val="34"/>
    <w:qFormat/>
    <w:rsid w:val="00CB1B8A"/>
    <w:pPr>
      <w:ind w:left="720"/>
      <w:contextualSpacing/>
    </w:pPr>
  </w:style>
  <w:style w:type="paragraph" w:styleId="Kopfzeile">
    <w:name w:val="header"/>
    <w:basedOn w:val="Standard"/>
    <w:link w:val="KopfzeileZchn"/>
    <w:uiPriority w:val="99"/>
    <w:unhideWhenUsed/>
    <w:rsid w:val="00367DEC"/>
    <w:pPr>
      <w:tabs>
        <w:tab w:val="center" w:pos="4419"/>
        <w:tab w:val="right" w:pos="8838"/>
      </w:tabs>
      <w:spacing w:line="240" w:lineRule="auto"/>
    </w:pPr>
  </w:style>
  <w:style w:type="character" w:customStyle="1" w:styleId="KopfzeileZchn">
    <w:name w:val="Kopfzeile Zchn"/>
    <w:basedOn w:val="Absatz-Standardschriftart"/>
    <w:link w:val="Kopfzeile"/>
    <w:uiPriority w:val="99"/>
    <w:rsid w:val="00367DEC"/>
  </w:style>
  <w:style w:type="paragraph" w:styleId="Fuzeile">
    <w:name w:val="footer"/>
    <w:basedOn w:val="Standard"/>
    <w:link w:val="FuzeileZchn"/>
    <w:uiPriority w:val="99"/>
    <w:unhideWhenUsed/>
    <w:rsid w:val="00367DEC"/>
    <w:pPr>
      <w:tabs>
        <w:tab w:val="center" w:pos="4419"/>
        <w:tab w:val="right" w:pos="8838"/>
      </w:tabs>
      <w:spacing w:line="240" w:lineRule="auto"/>
    </w:pPr>
  </w:style>
  <w:style w:type="character" w:customStyle="1" w:styleId="FuzeileZchn">
    <w:name w:val="Fußzeile Zchn"/>
    <w:basedOn w:val="Absatz-Standardschriftart"/>
    <w:link w:val="Fuzeile"/>
    <w:uiPriority w:val="99"/>
    <w:rsid w:val="00367DEC"/>
  </w:style>
  <w:style w:type="paragraph" w:styleId="Sprechblasentext">
    <w:name w:val="Balloon Text"/>
    <w:basedOn w:val="Standard"/>
    <w:link w:val="SprechblasentextZchn"/>
    <w:uiPriority w:val="99"/>
    <w:semiHidden/>
    <w:unhideWhenUsed/>
    <w:rsid w:val="00225A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A0A"/>
    <w:rPr>
      <w:rFonts w:ascii="Segoe UI" w:hAnsi="Segoe UI" w:cs="Segoe UI"/>
      <w:sz w:val="18"/>
      <w:szCs w:val="18"/>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character" w:customStyle="1" w:styleId="lrzxr">
    <w:name w:val="lrzxr"/>
    <w:basedOn w:val="Absatz-Standardschriftart"/>
    <w:rsid w:val="00F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mOHvfc7euPZreE2tNiWTLvU9g==">AMUW2mXXFy7YS/HXcuaHYHdeckSGQF0Lg/bq3AppT62FaZi97Sfv7Qz7ng4tCZvFMBPHmJDFgsmmqXJs05CnY7LJzIdoRluoqTiJRmOeTnsVDGrVixzHvuU=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Pardo</dc:creator>
  <cp:lastModifiedBy>David Avendano</cp:lastModifiedBy>
  <cp:revision>6</cp:revision>
  <dcterms:created xsi:type="dcterms:W3CDTF">2022-10-27T20:37:00Z</dcterms:created>
  <dcterms:modified xsi:type="dcterms:W3CDTF">2022-11-07T16:34:00Z</dcterms:modified>
</cp:coreProperties>
</file>