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CFC7" w14:textId="77777777" w:rsidR="009C324F" w:rsidRPr="009F0739" w:rsidRDefault="009C324F" w:rsidP="009C324F">
      <w:pPr>
        <w:keepNext/>
        <w:framePr w:dropCap="drop" w:lines="3" w:w="2305" w:h="769" w:hRule="exact" w:wrap="around" w:vAnchor="text" w:hAnchor="page" w:x="997" w:y="151"/>
        <w:spacing w:line="757" w:lineRule="exact"/>
        <w:ind w:hanging="11"/>
        <w:jc w:val="both"/>
        <w:textAlignment w:val="baseline"/>
        <w:rPr>
          <w:rStyle w:val="Referenciaintensa"/>
          <w:rFonts w:ascii="Work Sans" w:hAnsi="Work Sans"/>
          <w:color w:val="595959" w:themeColor="text1" w:themeTint="A6"/>
          <w:position w:val="-9"/>
          <w:sz w:val="98"/>
          <w:szCs w:val="56"/>
        </w:rPr>
      </w:pPr>
      <w:r w:rsidRPr="009F0739">
        <w:rPr>
          <w:rStyle w:val="Referenciaintensa"/>
          <w:rFonts w:ascii="Work Sans" w:hAnsi="Work Sans"/>
          <w:color w:val="595959" w:themeColor="text1" w:themeTint="A6"/>
          <w:position w:val="-9"/>
          <w:sz w:val="98"/>
          <w:szCs w:val="56"/>
        </w:rPr>
        <w:t>FOJI</w:t>
      </w:r>
    </w:p>
    <w:p w14:paraId="00000002" w14:textId="38990AB3" w:rsidR="000A4DB3" w:rsidRDefault="00F244E8">
      <w:p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La Fundación </w:t>
      </w:r>
      <w:r w:rsidR="00C05113">
        <w:rPr>
          <w:rFonts w:ascii="Work Sans" w:eastAsia="Work Sans" w:hAnsi="Work Sans" w:cs="Work Sans"/>
          <w:color w:val="000000"/>
        </w:rPr>
        <w:t>Nacional</w:t>
      </w:r>
      <w:r w:rsidR="00F90C87">
        <w:rPr>
          <w:rFonts w:ascii="Work Sans" w:eastAsia="Work Sans" w:hAnsi="Work Sans" w:cs="Work Sans"/>
          <w:color w:val="000000"/>
        </w:rPr>
        <w:t xml:space="preserve"> </w:t>
      </w:r>
      <w:r>
        <w:rPr>
          <w:rFonts w:ascii="Work Sans" w:eastAsia="Work Sans" w:hAnsi="Work Sans" w:cs="Work Sans"/>
          <w:color w:val="000000"/>
        </w:rPr>
        <w:t>de Orquestas Juveniles e Infantiles de Chile (FOJI) es una institución</w:t>
      </w:r>
      <w:r w:rsidR="00C05113">
        <w:rPr>
          <w:rFonts w:ascii="Work Sans" w:eastAsia="Work Sans" w:hAnsi="Work Sans" w:cs="Work Sans"/>
          <w:color w:val="000000"/>
        </w:rPr>
        <w:t xml:space="preserve">, </w:t>
      </w:r>
      <w:r>
        <w:rPr>
          <w:rFonts w:ascii="Work Sans" w:eastAsia="Work Sans" w:hAnsi="Work Sans" w:cs="Work Sans"/>
          <w:color w:val="000000"/>
        </w:rPr>
        <w:t>sin fines de lucro</w:t>
      </w:r>
      <w:r w:rsidR="00C05113">
        <w:rPr>
          <w:rFonts w:ascii="Work Sans" w:eastAsia="Work Sans" w:hAnsi="Work Sans" w:cs="Work Sans"/>
          <w:color w:val="000000"/>
        </w:rPr>
        <w:t xml:space="preserve">, </w:t>
      </w:r>
      <w:r>
        <w:rPr>
          <w:rFonts w:ascii="Work Sans" w:eastAsia="Work Sans" w:hAnsi="Work Sans" w:cs="Work Sans"/>
          <w:color w:val="000000"/>
        </w:rPr>
        <w:t>que, desde su creación en el año 2001, ha generado espacios y oportunidades de crecimiento integral mediante la música y la conformación de orquestas, para niños y jóvenes de todo el país. Su misión es elevar el desarrollo social, cultural y educacional del país brindando oportunidades para que niños y jóvenes de todo Chile mejoren su calidad de vida integrando orquestas.</w:t>
      </w:r>
    </w:p>
    <w:p w14:paraId="00000003" w14:textId="77777777" w:rsidR="000A4DB3" w:rsidRDefault="00F244E8">
      <w:pPr>
        <w:pBdr>
          <w:top w:val="nil"/>
          <w:left w:val="nil"/>
          <w:bottom w:val="nil"/>
          <w:right w:val="nil"/>
          <w:between w:val="nil"/>
        </w:pBdr>
        <w:tabs>
          <w:tab w:val="left" w:pos="3852"/>
        </w:tabs>
        <w:spacing w:after="0" w:line="240" w:lineRule="auto"/>
        <w:jc w:val="both"/>
        <w:rPr>
          <w:rFonts w:ascii="Work Sans" w:eastAsia="Work Sans" w:hAnsi="Work Sans" w:cs="Work Sans"/>
          <w:color w:val="000000"/>
        </w:rPr>
      </w:pPr>
      <w:r>
        <w:rPr>
          <w:rFonts w:ascii="Work Sans" w:eastAsia="Work Sans" w:hAnsi="Work Sans" w:cs="Work Sans"/>
          <w:color w:val="000000"/>
        </w:rPr>
        <w:tab/>
      </w:r>
    </w:p>
    <w:p w14:paraId="00000004" w14:textId="2AEC7277" w:rsidR="000A4DB3" w:rsidRDefault="00F244E8">
      <w:p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Heredera del trabajo iniciado en la década del 60 por el Maestro Jorge Peña </w:t>
      </w:r>
      <w:proofErr w:type="spellStart"/>
      <w:r>
        <w:rPr>
          <w:rFonts w:ascii="Work Sans" w:eastAsia="Work Sans" w:hAnsi="Work Sans" w:cs="Work Sans"/>
          <w:color w:val="000000"/>
        </w:rPr>
        <w:t>Hen</w:t>
      </w:r>
      <w:proofErr w:type="spellEnd"/>
      <w:r>
        <w:rPr>
          <w:rFonts w:ascii="Work Sans" w:eastAsia="Work Sans" w:hAnsi="Work Sans" w:cs="Work Sans"/>
          <w:color w:val="000000"/>
        </w:rPr>
        <w:t xml:space="preserve"> en La Serena y del Programa de Orquestas Juveniles creado en 1992 por el Maestro Fernando Rosas, administra, 19 orquestas propias, 4 de las cuales se encuentra</w:t>
      </w:r>
      <w:r w:rsidR="005A3546">
        <w:rPr>
          <w:rFonts w:ascii="Work Sans" w:eastAsia="Work Sans" w:hAnsi="Work Sans" w:cs="Work Sans"/>
          <w:color w:val="000000"/>
        </w:rPr>
        <w:t>n</w:t>
      </w:r>
      <w:r>
        <w:rPr>
          <w:rFonts w:ascii="Work Sans" w:eastAsia="Work Sans" w:hAnsi="Work Sans" w:cs="Work Sans"/>
          <w:color w:val="000000"/>
        </w:rPr>
        <w:t xml:space="preserve"> radicadas en la Región Metropolitana (Orquesta Sinfónica Nacional Juvenil-OSNJ, Orquesta Sinfónica Estudiantil Metropolitana-OSEM, Orquesta Sinfónica Infantil Metropolitana-OSIM y Orquesta Pre infantil-OPIM), en tanto quince de ellas representan a FOJI en cada una de las regiones de nuestro país.</w:t>
      </w:r>
    </w:p>
    <w:p w14:paraId="00000005"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06"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OBJETIVO DE LA CONVOCATORIA.</w:t>
      </w:r>
    </w:p>
    <w:p w14:paraId="00000007"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08" w14:textId="71D8AF42" w:rsidR="000A4DB3" w:rsidRDefault="00F244E8">
      <w:p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Las presentes Bases tienen por objeto establecer las reglas de postulación, selección y adjudicación del Concurso para </w:t>
      </w:r>
      <w:r w:rsidR="00AF4A18">
        <w:rPr>
          <w:rFonts w:ascii="Work Sans" w:eastAsia="Work Sans" w:hAnsi="Work Sans" w:cs="Work Sans"/>
          <w:color w:val="000000"/>
        </w:rPr>
        <w:t>designar</w:t>
      </w:r>
      <w:r w:rsidR="005A3546">
        <w:rPr>
          <w:rFonts w:ascii="Work Sans" w:eastAsia="Work Sans" w:hAnsi="Work Sans" w:cs="Work Sans"/>
          <w:color w:val="000000"/>
        </w:rPr>
        <w:t xml:space="preserve"> los</w:t>
      </w:r>
      <w:r>
        <w:rPr>
          <w:rFonts w:ascii="Work Sans" w:eastAsia="Work Sans" w:hAnsi="Work Sans" w:cs="Work Sans"/>
          <w:color w:val="000000"/>
        </w:rPr>
        <w:t xml:space="preserve"> cargo</w:t>
      </w:r>
      <w:r w:rsidR="005A3546">
        <w:rPr>
          <w:rFonts w:ascii="Work Sans" w:eastAsia="Work Sans" w:hAnsi="Work Sans" w:cs="Work Sans"/>
          <w:color w:val="000000"/>
        </w:rPr>
        <w:t>s</w:t>
      </w:r>
      <w:r>
        <w:rPr>
          <w:rFonts w:ascii="Work Sans" w:eastAsia="Work Sans" w:hAnsi="Work Sans" w:cs="Work Sans"/>
          <w:color w:val="000000"/>
        </w:rPr>
        <w:t xml:space="preserve"> de Director</w:t>
      </w:r>
      <w:r w:rsidR="005A3546">
        <w:rPr>
          <w:rFonts w:ascii="Work Sans" w:eastAsia="Work Sans" w:hAnsi="Work Sans" w:cs="Work Sans"/>
          <w:color w:val="000000"/>
        </w:rPr>
        <w:t>es</w:t>
      </w:r>
      <w:r>
        <w:rPr>
          <w:rFonts w:ascii="Work Sans" w:eastAsia="Work Sans" w:hAnsi="Work Sans" w:cs="Work Sans"/>
          <w:color w:val="000000"/>
        </w:rPr>
        <w:t>/a</w:t>
      </w:r>
      <w:r w:rsidR="005A3546">
        <w:rPr>
          <w:rFonts w:ascii="Work Sans" w:eastAsia="Work Sans" w:hAnsi="Work Sans" w:cs="Work Sans"/>
          <w:color w:val="000000"/>
        </w:rPr>
        <w:t>s</w:t>
      </w:r>
      <w:r>
        <w:rPr>
          <w:rFonts w:ascii="Work Sans" w:eastAsia="Work Sans" w:hAnsi="Work Sans" w:cs="Work Sans"/>
          <w:color w:val="000000"/>
        </w:rPr>
        <w:t xml:space="preserve"> de la</w:t>
      </w:r>
      <w:r w:rsidR="005A3546">
        <w:rPr>
          <w:rFonts w:ascii="Work Sans" w:eastAsia="Work Sans" w:hAnsi="Work Sans" w:cs="Work Sans"/>
          <w:color w:val="000000"/>
        </w:rPr>
        <w:t>s</w:t>
      </w:r>
      <w:r>
        <w:rPr>
          <w:rFonts w:ascii="Work Sans" w:eastAsia="Work Sans" w:hAnsi="Work Sans" w:cs="Work Sans"/>
          <w:color w:val="000000"/>
        </w:rPr>
        <w:t xml:space="preserve"> Orquesta</w:t>
      </w:r>
      <w:r w:rsidR="005A3546">
        <w:rPr>
          <w:rFonts w:ascii="Work Sans" w:eastAsia="Work Sans" w:hAnsi="Work Sans" w:cs="Work Sans"/>
          <w:color w:val="000000"/>
        </w:rPr>
        <w:t>s</w:t>
      </w:r>
      <w:r>
        <w:rPr>
          <w:rFonts w:ascii="Work Sans" w:eastAsia="Work Sans" w:hAnsi="Work Sans" w:cs="Work Sans"/>
          <w:color w:val="000000"/>
        </w:rPr>
        <w:t xml:space="preserve"> Sinfónica</w:t>
      </w:r>
      <w:r w:rsidR="005A3546">
        <w:rPr>
          <w:rFonts w:ascii="Work Sans" w:eastAsia="Work Sans" w:hAnsi="Work Sans" w:cs="Work Sans"/>
          <w:color w:val="000000"/>
        </w:rPr>
        <w:t>s</w:t>
      </w:r>
      <w:r>
        <w:rPr>
          <w:rFonts w:ascii="Work Sans" w:eastAsia="Work Sans" w:hAnsi="Work Sans" w:cs="Work Sans"/>
          <w:color w:val="000000"/>
        </w:rPr>
        <w:t xml:space="preserve"> Juvenil</w:t>
      </w:r>
      <w:r w:rsidR="005A3546">
        <w:rPr>
          <w:rFonts w:ascii="Work Sans" w:eastAsia="Work Sans" w:hAnsi="Work Sans" w:cs="Work Sans"/>
          <w:color w:val="000000"/>
        </w:rPr>
        <w:t>es</w:t>
      </w:r>
      <w:r>
        <w:rPr>
          <w:rFonts w:ascii="Work Sans" w:eastAsia="Work Sans" w:hAnsi="Work Sans" w:cs="Work Sans"/>
          <w:color w:val="000000"/>
        </w:rPr>
        <w:t xml:space="preserve"> Regional</w:t>
      </w:r>
      <w:r w:rsidR="005A3546">
        <w:rPr>
          <w:rFonts w:ascii="Work Sans" w:eastAsia="Work Sans" w:hAnsi="Work Sans" w:cs="Work Sans"/>
          <w:color w:val="000000"/>
        </w:rPr>
        <w:t>es (OSJR) de FOJI perí</w:t>
      </w:r>
      <w:r>
        <w:rPr>
          <w:rFonts w:ascii="Work Sans" w:eastAsia="Work Sans" w:hAnsi="Work Sans" w:cs="Work Sans"/>
          <w:color w:val="000000"/>
        </w:rPr>
        <w:t>odo 202</w:t>
      </w:r>
      <w:r>
        <w:rPr>
          <w:rFonts w:ascii="Work Sans" w:eastAsia="Work Sans" w:hAnsi="Work Sans" w:cs="Work Sans"/>
        </w:rPr>
        <w:t>4</w:t>
      </w:r>
      <w:r>
        <w:rPr>
          <w:rFonts w:ascii="Work Sans" w:eastAsia="Work Sans" w:hAnsi="Work Sans" w:cs="Work Sans"/>
          <w:color w:val="000000"/>
        </w:rPr>
        <w:t>-202</w:t>
      </w:r>
      <w:r>
        <w:rPr>
          <w:rFonts w:ascii="Work Sans" w:eastAsia="Work Sans" w:hAnsi="Work Sans" w:cs="Work Sans"/>
        </w:rPr>
        <w:t>5</w:t>
      </w:r>
      <w:r>
        <w:rPr>
          <w:rFonts w:ascii="Work Sans" w:eastAsia="Work Sans" w:hAnsi="Work Sans" w:cs="Work Sans"/>
          <w:color w:val="000000"/>
        </w:rPr>
        <w:t>, sin perjuicio, de lo anterior</w:t>
      </w:r>
      <w:r w:rsidR="005A3546">
        <w:rPr>
          <w:rFonts w:ascii="Work Sans" w:eastAsia="Work Sans" w:hAnsi="Work Sans" w:cs="Work Sans"/>
          <w:color w:val="000000"/>
        </w:rPr>
        <w:t>,</w:t>
      </w:r>
      <w:r>
        <w:rPr>
          <w:rFonts w:ascii="Work Sans" w:eastAsia="Work Sans" w:hAnsi="Work Sans" w:cs="Work Sans"/>
          <w:color w:val="000000"/>
        </w:rPr>
        <w:t xml:space="preserve"> será evaluada la continuidad año a año.</w:t>
      </w:r>
    </w:p>
    <w:p w14:paraId="00000009"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0A" w14:textId="56306B4B" w:rsidR="000A4DB3" w:rsidRDefault="00F244E8">
      <w:p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El Director/a de la Orquesta, será el responsable de la dirección musical del elenco y tiene por misión acoger, escuchar, dirigir y orientar, en todos los aspectos técnicos, el trabajo de los instructores, en coordinación con el Equipo Coordinador de la región y de todos los miembros de la Orquesta Sinfónica Juvenil Regional, durante los ensayos, giras, conciertos, capacitaciones y otras actividades musicales. Para lograr su trabajo deberá utilizar metodologías adecuadas, que permitan el aprendizaje, comprensión y fortalecimiento musical de todos los integrantes de la orquesta, siguiendo en todo momento las directrices del Programa Orquestas Sinfónicas Juveniles Regionales dependiente </w:t>
      </w:r>
      <w:r w:rsidR="005A3546">
        <w:rPr>
          <w:rFonts w:ascii="Work Sans" w:eastAsia="Work Sans" w:hAnsi="Work Sans" w:cs="Work Sans"/>
          <w:color w:val="000000"/>
        </w:rPr>
        <w:t xml:space="preserve">de </w:t>
      </w:r>
      <w:r>
        <w:rPr>
          <w:rFonts w:ascii="Work Sans" w:eastAsia="Work Sans" w:hAnsi="Work Sans" w:cs="Work Sans"/>
          <w:color w:val="000000"/>
        </w:rPr>
        <w:t>la Dirección Regional y que le serán entregadas por la Comisión Musical y Técnica de la FOJI.</w:t>
      </w:r>
    </w:p>
    <w:p w14:paraId="0000000B"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716D0066" w14:textId="78CC5285" w:rsidR="00153400" w:rsidRDefault="00153400">
      <w:pPr>
        <w:rPr>
          <w:rFonts w:ascii="Work Sans" w:eastAsia="Work Sans" w:hAnsi="Work Sans" w:cs="Work Sans"/>
          <w:b/>
          <w:color w:val="000000"/>
        </w:rPr>
      </w:pPr>
      <w:r>
        <w:rPr>
          <w:rFonts w:ascii="Work Sans" w:eastAsia="Work Sans" w:hAnsi="Work Sans" w:cs="Work Sans"/>
          <w:b/>
          <w:color w:val="000000"/>
        </w:rPr>
        <w:br w:type="page"/>
      </w:r>
    </w:p>
    <w:p w14:paraId="51869F58" w14:textId="77777777" w:rsidR="002D5E27" w:rsidRDefault="002D5E27">
      <w:pPr>
        <w:pBdr>
          <w:top w:val="nil"/>
          <w:left w:val="nil"/>
          <w:bottom w:val="nil"/>
          <w:right w:val="nil"/>
          <w:between w:val="nil"/>
        </w:pBdr>
        <w:spacing w:after="0" w:line="240" w:lineRule="auto"/>
        <w:jc w:val="both"/>
        <w:rPr>
          <w:rFonts w:ascii="Work Sans" w:eastAsia="Work Sans" w:hAnsi="Work Sans" w:cs="Work Sans"/>
          <w:color w:val="000000"/>
        </w:rPr>
      </w:pPr>
    </w:p>
    <w:p w14:paraId="438ED8CE" w14:textId="77777777" w:rsidR="002D5E27" w:rsidRDefault="002D5E27">
      <w:pPr>
        <w:pBdr>
          <w:top w:val="nil"/>
          <w:left w:val="nil"/>
          <w:bottom w:val="nil"/>
          <w:right w:val="nil"/>
          <w:between w:val="nil"/>
        </w:pBdr>
        <w:spacing w:after="0" w:line="240" w:lineRule="auto"/>
        <w:jc w:val="both"/>
        <w:rPr>
          <w:rFonts w:ascii="Work Sans" w:eastAsia="Work Sans" w:hAnsi="Work Sans" w:cs="Work Sans"/>
          <w:color w:val="000000"/>
        </w:rPr>
      </w:pPr>
    </w:p>
    <w:p w14:paraId="0000000E" w14:textId="3ED9C607" w:rsidR="000A4DB3" w:rsidRDefault="00F244E8">
      <w:p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Condiciones del cargo:</w:t>
      </w:r>
    </w:p>
    <w:p w14:paraId="0000000F"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tbl>
      <w:tblPr>
        <w:tblStyle w:val="a"/>
        <w:tblW w:w="1034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972"/>
        <w:gridCol w:w="992"/>
        <w:gridCol w:w="1418"/>
        <w:gridCol w:w="4961"/>
      </w:tblGrid>
      <w:tr w:rsidR="002D5E27" w14:paraId="0282AB4C" w14:textId="77777777" w:rsidTr="002D5E27">
        <w:tc>
          <w:tcPr>
            <w:tcW w:w="2972" w:type="dxa"/>
            <w:tcBorders>
              <w:top w:val="single" w:sz="4" w:space="0" w:color="auto"/>
              <w:left w:val="single" w:sz="4" w:space="0" w:color="auto"/>
              <w:bottom w:val="single" w:sz="4" w:space="0" w:color="auto"/>
              <w:right w:val="single" w:sz="4" w:space="0" w:color="auto"/>
            </w:tcBorders>
            <w:vAlign w:val="center"/>
          </w:tcPr>
          <w:p w14:paraId="00000010" w14:textId="77777777" w:rsidR="002D5E27" w:rsidRDefault="002D5E27" w:rsidP="00D14DCE">
            <w:pPr>
              <w:pBdr>
                <w:top w:val="nil"/>
                <w:left w:val="nil"/>
                <w:bottom w:val="nil"/>
                <w:right w:val="nil"/>
                <w:between w:val="nil"/>
              </w:pBdr>
              <w:rPr>
                <w:rFonts w:ascii="Work Sans" w:eastAsia="Work Sans" w:hAnsi="Work Sans" w:cs="Work Sans"/>
                <w:b/>
                <w:color w:val="000000"/>
              </w:rPr>
            </w:pPr>
            <w:r>
              <w:rPr>
                <w:rFonts w:ascii="Work Sans" w:eastAsia="Work Sans" w:hAnsi="Work Sans" w:cs="Work Sans"/>
                <w:b/>
                <w:color w:val="000000"/>
              </w:rPr>
              <w:t>Función del cargo</w:t>
            </w:r>
          </w:p>
        </w:tc>
        <w:tc>
          <w:tcPr>
            <w:tcW w:w="7371" w:type="dxa"/>
            <w:gridSpan w:val="3"/>
            <w:tcBorders>
              <w:top w:val="single" w:sz="4" w:space="0" w:color="auto"/>
              <w:left w:val="single" w:sz="4" w:space="0" w:color="auto"/>
              <w:bottom w:val="single" w:sz="4" w:space="0" w:color="auto"/>
              <w:right w:val="single" w:sz="4" w:space="0" w:color="auto"/>
            </w:tcBorders>
          </w:tcPr>
          <w:p w14:paraId="00000012" w14:textId="04C44905" w:rsidR="002D5E27" w:rsidRDefault="002D5E27">
            <w:pPr>
              <w:pBdr>
                <w:top w:val="nil"/>
                <w:left w:val="nil"/>
                <w:bottom w:val="nil"/>
                <w:right w:val="nil"/>
                <w:between w:val="nil"/>
              </w:pBdr>
              <w:jc w:val="both"/>
              <w:rPr>
                <w:rFonts w:ascii="Work Sans" w:eastAsia="Work Sans" w:hAnsi="Work Sans" w:cs="Work Sans"/>
                <w:color w:val="000000"/>
              </w:rPr>
            </w:pPr>
            <w:r>
              <w:rPr>
                <w:rFonts w:ascii="Work Sans" w:eastAsia="Work Sans" w:hAnsi="Work Sans" w:cs="Work Sans"/>
                <w:color w:val="000000"/>
              </w:rPr>
              <w:t>Director/a Orquesta Regional uno en cada en región.</w:t>
            </w:r>
          </w:p>
        </w:tc>
      </w:tr>
      <w:tr w:rsidR="002D5E27" w14:paraId="69F224D9" w14:textId="77777777" w:rsidTr="002D5E27">
        <w:tc>
          <w:tcPr>
            <w:tcW w:w="2972" w:type="dxa"/>
            <w:tcBorders>
              <w:top w:val="single" w:sz="4" w:space="0" w:color="auto"/>
              <w:left w:val="single" w:sz="4" w:space="0" w:color="auto"/>
              <w:bottom w:val="single" w:sz="4" w:space="0" w:color="auto"/>
              <w:right w:val="single" w:sz="4" w:space="0" w:color="auto"/>
            </w:tcBorders>
            <w:shd w:val="clear" w:color="auto" w:fill="F2F2F2"/>
            <w:vAlign w:val="center"/>
          </w:tcPr>
          <w:p w14:paraId="00000015" w14:textId="77777777" w:rsidR="002D5E27" w:rsidRPr="00D14DCE" w:rsidRDefault="002D5E27" w:rsidP="00D14DCE">
            <w:pPr>
              <w:pBdr>
                <w:top w:val="nil"/>
                <w:left w:val="nil"/>
                <w:bottom w:val="nil"/>
                <w:right w:val="nil"/>
                <w:between w:val="nil"/>
              </w:pBdr>
              <w:rPr>
                <w:rFonts w:ascii="Work Sans" w:eastAsia="Work Sans" w:hAnsi="Work Sans" w:cs="Work Sans"/>
                <w:b/>
                <w:color w:val="000000"/>
                <w:szCs w:val="24"/>
              </w:rPr>
            </w:pPr>
            <w:r w:rsidRPr="00D14DCE">
              <w:rPr>
                <w:rFonts w:ascii="Work Sans" w:eastAsia="Work Sans" w:hAnsi="Work Sans" w:cs="Work Sans"/>
                <w:b/>
                <w:color w:val="000000"/>
                <w:szCs w:val="24"/>
              </w:rPr>
              <w:t>Lugar de desempeño del cargo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0000017" w14:textId="77777777" w:rsidR="002D5E27" w:rsidRPr="00D14DCE" w:rsidRDefault="002D5E27">
            <w:pPr>
              <w:pBdr>
                <w:top w:val="nil"/>
                <w:left w:val="nil"/>
                <w:bottom w:val="nil"/>
                <w:right w:val="nil"/>
                <w:between w:val="nil"/>
              </w:pBdr>
              <w:jc w:val="both"/>
              <w:rPr>
                <w:rFonts w:ascii="Work Sans" w:eastAsia="Work Sans" w:hAnsi="Work Sans" w:cs="Work Sans"/>
                <w:b/>
                <w:color w:val="C00000"/>
                <w:szCs w:val="24"/>
              </w:rPr>
            </w:pPr>
            <w:r w:rsidRPr="00D14DCE">
              <w:rPr>
                <w:rFonts w:ascii="Work Sans" w:eastAsia="Work Sans" w:hAnsi="Work Sans" w:cs="Work Sans"/>
                <w:b/>
                <w:color w:val="C00000"/>
                <w:szCs w:val="24"/>
              </w:rPr>
              <w:t>OSJR</w:t>
            </w:r>
            <w:r w:rsidRPr="00D14DCE">
              <w:rPr>
                <w:rFonts w:ascii="Work Sans" w:eastAsia="Work Sans" w:hAnsi="Work Sans" w:cs="Work Sans"/>
                <w:color w:val="C00000"/>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0000018" w14:textId="77777777" w:rsidR="002D5E27" w:rsidRPr="00D14DCE" w:rsidRDefault="002D5E27">
            <w:pPr>
              <w:pBdr>
                <w:top w:val="nil"/>
                <w:left w:val="nil"/>
                <w:bottom w:val="nil"/>
                <w:right w:val="nil"/>
                <w:between w:val="nil"/>
              </w:pBdr>
              <w:jc w:val="both"/>
              <w:rPr>
                <w:rFonts w:ascii="Work Sans" w:eastAsia="Work Sans" w:hAnsi="Work Sans" w:cs="Work Sans"/>
                <w:color w:val="C00000"/>
                <w:szCs w:val="24"/>
              </w:rPr>
            </w:pPr>
            <w:r w:rsidRPr="00D14DCE">
              <w:rPr>
                <w:rFonts w:ascii="Work Sans" w:eastAsia="Work Sans" w:hAnsi="Work Sans" w:cs="Work Sans"/>
                <w:color w:val="000000"/>
                <w:szCs w:val="24"/>
              </w:rPr>
              <w:t>Regiones de</w:t>
            </w:r>
          </w:p>
        </w:tc>
        <w:tc>
          <w:tcPr>
            <w:tcW w:w="4961" w:type="dxa"/>
            <w:tcBorders>
              <w:top w:val="single" w:sz="4" w:space="0" w:color="auto"/>
              <w:left w:val="single" w:sz="4" w:space="0" w:color="auto"/>
              <w:bottom w:val="single" w:sz="4" w:space="0" w:color="auto"/>
              <w:right w:val="single" w:sz="4" w:space="0" w:color="auto"/>
            </w:tcBorders>
            <w:shd w:val="clear" w:color="auto" w:fill="F2F2F2"/>
          </w:tcPr>
          <w:p w14:paraId="4EA677F6" w14:textId="799B1023"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sidRPr="00E30D14">
              <w:rPr>
                <w:rFonts w:ascii="Work Sans" w:eastAsia="Work Sans" w:hAnsi="Work Sans" w:cs="Work Sans"/>
                <w:b/>
                <w:color w:val="C00000"/>
                <w:szCs w:val="24"/>
              </w:rPr>
              <w:t>Arica y Parinacota, Ciudad de Arica.</w:t>
            </w:r>
          </w:p>
          <w:p w14:paraId="4CC70BFF" w14:textId="58C011E2"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Tarapacá, Ciudad de Iquique.</w:t>
            </w:r>
          </w:p>
          <w:p w14:paraId="5B7AF367" w14:textId="5FD73A06"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Antofagasta, Ciudad de Antofagasta.</w:t>
            </w:r>
          </w:p>
          <w:p w14:paraId="5ED9EA98" w14:textId="580ADDC1"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Atacama, Ciudad de Copiapó.</w:t>
            </w:r>
          </w:p>
          <w:p w14:paraId="4F6EB68A" w14:textId="548F2DAC"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Coquimbo, Ciudad de La Serena.</w:t>
            </w:r>
          </w:p>
          <w:p w14:paraId="1E114F66" w14:textId="0A32907C"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Valparaíso, Ciudad de Valparaíso.</w:t>
            </w:r>
          </w:p>
          <w:p w14:paraId="50DDA15D" w14:textId="518D1841"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O’Higgins, Ciudad de Rancagua.</w:t>
            </w:r>
          </w:p>
          <w:p w14:paraId="2CE86927" w14:textId="04D69844"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Maule, Ciudad de Talca</w:t>
            </w:r>
            <w:r w:rsidR="005A3546">
              <w:rPr>
                <w:rFonts w:ascii="Work Sans" w:eastAsia="Work Sans" w:hAnsi="Work Sans" w:cs="Work Sans"/>
                <w:b/>
                <w:color w:val="C00000"/>
                <w:szCs w:val="24"/>
              </w:rPr>
              <w:t>.</w:t>
            </w:r>
          </w:p>
          <w:p w14:paraId="30A39EEF" w14:textId="327F5EFF"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Ñuble, Ciudad de Chillán.</w:t>
            </w:r>
          </w:p>
          <w:p w14:paraId="5B6C2F82" w14:textId="5C82B8B2"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Biobío, Ciudad de Concepción.</w:t>
            </w:r>
          </w:p>
          <w:p w14:paraId="5B09CC33" w14:textId="09A644D7"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La Araucanía, Ciudad de Temuco.</w:t>
            </w:r>
          </w:p>
          <w:p w14:paraId="4AABAB32" w14:textId="62BA3540"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Los Ríos, Ciudad de Valdivia.</w:t>
            </w:r>
          </w:p>
          <w:p w14:paraId="1C99BFBA" w14:textId="19AB2A22" w:rsidR="002D5E27" w:rsidRDefault="002D5E27" w:rsidP="00E30D14">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Los Lagos, Ciudad de Puerto Montt.</w:t>
            </w:r>
          </w:p>
          <w:p w14:paraId="3E5CF60A" w14:textId="77777777" w:rsidR="002D5E27" w:rsidRDefault="002D5E27" w:rsidP="002D5E27">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Pr>
                <w:rFonts w:ascii="Work Sans" w:eastAsia="Work Sans" w:hAnsi="Work Sans" w:cs="Work Sans"/>
                <w:b/>
                <w:color w:val="C00000"/>
                <w:szCs w:val="24"/>
              </w:rPr>
              <w:t>Aysén, Ciudad de Coyhaique.</w:t>
            </w:r>
          </w:p>
          <w:p w14:paraId="00000019" w14:textId="639C27E5" w:rsidR="002D5E27" w:rsidRPr="002D5E27" w:rsidRDefault="002D5E27" w:rsidP="002D5E27">
            <w:pPr>
              <w:pStyle w:val="Prrafodelista"/>
              <w:numPr>
                <w:ilvl w:val="0"/>
                <w:numId w:val="9"/>
              </w:numPr>
              <w:pBdr>
                <w:top w:val="nil"/>
                <w:left w:val="nil"/>
                <w:bottom w:val="nil"/>
                <w:right w:val="nil"/>
                <w:between w:val="nil"/>
              </w:pBdr>
              <w:ind w:left="317"/>
              <w:jc w:val="both"/>
              <w:rPr>
                <w:rFonts w:ascii="Work Sans" w:eastAsia="Work Sans" w:hAnsi="Work Sans" w:cs="Work Sans"/>
                <w:b/>
                <w:color w:val="C00000"/>
                <w:szCs w:val="24"/>
              </w:rPr>
            </w:pPr>
            <w:r w:rsidRPr="002D5E27">
              <w:rPr>
                <w:rFonts w:ascii="Work Sans" w:eastAsia="Work Sans" w:hAnsi="Work Sans" w:cs="Work Sans"/>
                <w:b/>
                <w:color w:val="C00000"/>
                <w:szCs w:val="24"/>
              </w:rPr>
              <w:t>Magallanes</w:t>
            </w:r>
            <w:r>
              <w:rPr>
                <w:rFonts w:ascii="Work Sans" w:eastAsia="Work Sans" w:hAnsi="Work Sans" w:cs="Work Sans"/>
                <w:b/>
                <w:color w:val="C00000"/>
                <w:szCs w:val="24"/>
              </w:rPr>
              <w:t>, Ciudad de Punta Arenas.</w:t>
            </w:r>
          </w:p>
        </w:tc>
      </w:tr>
      <w:tr w:rsidR="002D5E27" w14:paraId="097C996A" w14:textId="77777777" w:rsidTr="002D5E27">
        <w:tc>
          <w:tcPr>
            <w:tcW w:w="2972" w:type="dxa"/>
            <w:tcBorders>
              <w:top w:val="single" w:sz="4" w:space="0" w:color="auto"/>
              <w:left w:val="single" w:sz="4" w:space="0" w:color="auto"/>
              <w:bottom w:val="single" w:sz="4" w:space="0" w:color="auto"/>
              <w:right w:val="single" w:sz="4" w:space="0" w:color="auto"/>
            </w:tcBorders>
            <w:vAlign w:val="center"/>
          </w:tcPr>
          <w:p w14:paraId="0000001A" w14:textId="5B25E129" w:rsidR="002D5E27" w:rsidRDefault="002D5E27" w:rsidP="00D14DCE">
            <w:pPr>
              <w:pBdr>
                <w:top w:val="nil"/>
                <w:left w:val="nil"/>
                <w:bottom w:val="nil"/>
                <w:right w:val="nil"/>
                <w:between w:val="nil"/>
              </w:pBdr>
              <w:rPr>
                <w:rFonts w:ascii="Work Sans" w:eastAsia="Work Sans" w:hAnsi="Work Sans" w:cs="Work Sans"/>
                <w:b/>
                <w:color w:val="000000"/>
              </w:rPr>
            </w:pPr>
            <w:r>
              <w:rPr>
                <w:rFonts w:ascii="Work Sans" w:eastAsia="Work Sans" w:hAnsi="Work Sans" w:cs="Work Sans"/>
                <w:b/>
                <w:color w:val="000000"/>
              </w:rPr>
              <w:t>Prestación de servicios</w:t>
            </w:r>
          </w:p>
        </w:tc>
        <w:tc>
          <w:tcPr>
            <w:tcW w:w="7371" w:type="dxa"/>
            <w:gridSpan w:val="3"/>
            <w:tcBorders>
              <w:top w:val="single" w:sz="4" w:space="0" w:color="auto"/>
              <w:left w:val="single" w:sz="4" w:space="0" w:color="auto"/>
              <w:bottom w:val="single" w:sz="4" w:space="0" w:color="auto"/>
              <w:right w:val="single" w:sz="4" w:space="0" w:color="auto"/>
            </w:tcBorders>
          </w:tcPr>
          <w:p w14:paraId="0000001C" w14:textId="7CE01579" w:rsidR="002D5E27" w:rsidRDefault="002D5E27">
            <w:pPr>
              <w:pBdr>
                <w:top w:val="nil"/>
                <w:left w:val="nil"/>
                <w:bottom w:val="nil"/>
                <w:right w:val="nil"/>
                <w:between w:val="nil"/>
              </w:pBdr>
              <w:jc w:val="both"/>
              <w:rPr>
                <w:rFonts w:ascii="Work Sans" w:eastAsia="Work Sans" w:hAnsi="Work Sans" w:cs="Work Sans"/>
                <w:color w:val="000000"/>
              </w:rPr>
            </w:pPr>
            <w:r>
              <w:rPr>
                <w:rFonts w:ascii="Work Sans" w:eastAsia="Work Sans" w:hAnsi="Work Sans" w:cs="Work Sans"/>
                <w:color w:val="000000"/>
              </w:rPr>
              <w:t>Contrato a honorarios por los meses de funcionamiento del programa en la región respectiva. (</w:t>
            </w:r>
            <w:r>
              <w:rPr>
                <w:rFonts w:ascii="Work Sans" w:eastAsia="Work Sans" w:hAnsi="Work Sans" w:cs="Work Sans"/>
                <w:b/>
                <w:color w:val="000000"/>
              </w:rPr>
              <w:t>m</w:t>
            </w:r>
            <w:r w:rsidRPr="00BB44C9">
              <w:rPr>
                <w:rFonts w:ascii="Work Sans" w:eastAsia="Work Sans" w:hAnsi="Work Sans" w:cs="Work Sans"/>
                <w:b/>
                <w:color w:val="000000"/>
              </w:rPr>
              <w:t xml:space="preserve">arzo a noviembre </w:t>
            </w:r>
            <w:r>
              <w:rPr>
                <w:rFonts w:ascii="Work Sans" w:eastAsia="Work Sans" w:hAnsi="Work Sans" w:cs="Work Sans"/>
                <w:b/>
                <w:color w:val="000000"/>
              </w:rPr>
              <w:t>de acuerdo a la calendarización, excepcionalmente hasta diciembre</w:t>
            </w:r>
            <w:r w:rsidRPr="00BB44C9">
              <w:rPr>
                <w:rFonts w:ascii="Work Sans" w:eastAsia="Work Sans" w:hAnsi="Work Sans" w:cs="Work Sans"/>
                <w:b/>
                <w:color w:val="000000"/>
              </w:rPr>
              <w:t>)</w:t>
            </w:r>
          </w:p>
          <w:p w14:paraId="01241E0E" w14:textId="77777777" w:rsidR="002D5E27" w:rsidRDefault="002D5E27">
            <w:pPr>
              <w:pBdr>
                <w:top w:val="nil"/>
                <w:left w:val="nil"/>
                <w:bottom w:val="nil"/>
                <w:right w:val="nil"/>
                <w:between w:val="nil"/>
              </w:pBdr>
              <w:jc w:val="both"/>
              <w:rPr>
                <w:rFonts w:ascii="Work Sans" w:eastAsia="Work Sans" w:hAnsi="Work Sans" w:cs="Work Sans"/>
                <w:color w:val="000000"/>
              </w:rPr>
            </w:pPr>
            <w:r>
              <w:rPr>
                <w:rFonts w:ascii="Work Sans" w:eastAsia="Work Sans" w:hAnsi="Work Sans" w:cs="Work Sans"/>
                <w:color w:val="000000"/>
              </w:rPr>
              <w:t xml:space="preserve">El postulante debe disponer de Boletas de Honorarios de Impuesto de Segunda Categoría. </w:t>
            </w:r>
          </w:p>
          <w:p w14:paraId="0000001D" w14:textId="4B69F430" w:rsidR="002D5E27" w:rsidRDefault="002D5E27">
            <w:pPr>
              <w:pBdr>
                <w:top w:val="nil"/>
                <w:left w:val="nil"/>
                <w:bottom w:val="nil"/>
                <w:right w:val="nil"/>
                <w:between w:val="nil"/>
              </w:pBdr>
              <w:jc w:val="both"/>
              <w:rPr>
                <w:rFonts w:ascii="Work Sans" w:eastAsia="Work Sans" w:hAnsi="Work Sans" w:cs="Work Sans"/>
                <w:color w:val="000000"/>
              </w:rPr>
            </w:pPr>
            <w:r>
              <w:rPr>
                <w:rFonts w:ascii="Work Sans" w:eastAsia="Work Sans" w:hAnsi="Work Sans" w:cs="Work Sans"/>
                <w:color w:val="000000"/>
              </w:rPr>
              <w:t>No existe relación de subordinación ni dependencia</w:t>
            </w:r>
            <w:r w:rsidR="005A3546">
              <w:rPr>
                <w:rFonts w:ascii="Work Sans" w:eastAsia="Work Sans" w:hAnsi="Work Sans" w:cs="Work Sans"/>
                <w:color w:val="000000"/>
              </w:rPr>
              <w:t>.</w:t>
            </w:r>
          </w:p>
        </w:tc>
      </w:tr>
      <w:tr w:rsidR="002D5E27" w14:paraId="0C16364D" w14:textId="77777777" w:rsidTr="002D5E27">
        <w:tc>
          <w:tcPr>
            <w:tcW w:w="2972" w:type="dxa"/>
            <w:tcBorders>
              <w:top w:val="single" w:sz="4" w:space="0" w:color="auto"/>
              <w:left w:val="single" w:sz="4" w:space="0" w:color="auto"/>
              <w:bottom w:val="single" w:sz="4" w:space="0" w:color="auto"/>
              <w:right w:val="single" w:sz="4" w:space="0" w:color="auto"/>
            </w:tcBorders>
            <w:vAlign w:val="center"/>
          </w:tcPr>
          <w:p w14:paraId="00000020" w14:textId="155A12E2" w:rsidR="002D5E27" w:rsidRDefault="002D5E27" w:rsidP="00D14DCE">
            <w:pPr>
              <w:pBdr>
                <w:top w:val="nil"/>
                <w:left w:val="nil"/>
                <w:bottom w:val="nil"/>
                <w:right w:val="nil"/>
                <w:between w:val="nil"/>
              </w:pBdr>
              <w:rPr>
                <w:rFonts w:ascii="Work Sans" w:eastAsia="Work Sans" w:hAnsi="Work Sans" w:cs="Work Sans"/>
                <w:b/>
                <w:color w:val="000000"/>
              </w:rPr>
            </w:pPr>
            <w:r>
              <w:rPr>
                <w:rFonts w:ascii="Work Sans" w:eastAsia="Work Sans" w:hAnsi="Work Sans" w:cs="Work Sans"/>
                <w:b/>
                <w:color w:val="000000"/>
              </w:rPr>
              <w:t>Área a cargo</w:t>
            </w:r>
          </w:p>
        </w:tc>
        <w:tc>
          <w:tcPr>
            <w:tcW w:w="7371" w:type="dxa"/>
            <w:gridSpan w:val="3"/>
            <w:tcBorders>
              <w:top w:val="single" w:sz="4" w:space="0" w:color="auto"/>
              <w:left w:val="single" w:sz="4" w:space="0" w:color="auto"/>
              <w:bottom w:val="single" w:sz="4" w:space="0" w:color="auto"/>
              <w:right w:val="single" w:sz="4" w:space="0" w:color="auto"/>
            </w:tcBorders>
          </w:tcPr>
          <w:p w14:paraId="00000022" w14:textId="73404CF6" w:rsidR="002D5E27" w:rsidRDefault="002D5E27">
            <w:pPr>
              <w:pBdr>
                <w:top w:val="nil"/>
                <w:left w:val="nil"/>
                <w:bottom w:val="nil"/>
                <w:right w:val="nil"/>
                <w:between w:val="nil"/>
              </w:pBdr>
              <w:jc w:val="both"/>
              <w:rPr>
                <w:rFonts w:ascii="Work Sans" w:eastAsia="Work Sans" w:hAnsi="Work Sans" w:cs="Work Sans"/>
                <w:color w:val="000000"/>
              </w:rPr>
            </w:pPr>
            <w:r>
              <w:rPr>
                <w:rFonts w:ascii="Work Sans" w:eastAsia="Work Sans" w:hAnsi="Work Sans" w:cs="Work Sans"/>
                <w:color w:val="000000"/>
              </w:rPr>
              <w:t>Dirección regional.</w:t>
            </w:r>
          </w:p>
        </w:tc>
      </w:tr>
    </w:tbl>
    <w:p w14:paraId="00000025"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26"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CALENDARIO DE LA CONVOCATORIA.</w:t>
      </w:r>
    </w:p>
    <w:p w14:paraId="00000027" w14:textId="77777777" w:rsidR="000A4DB3" w:rsidRDefault="000A4DB3">
      <w:pPr>
        <w:spacing w:after="0" w:line="240" w:lineRule="auto"/>
        <w:jc w:val="both"/>
        <w:rPr>
          <w:rFonts w:ascii="Work Sans" w:eastAsia="Work Sans" w:hAnsi="Work Sans" w:cs="Work Sans"/>
        </w:rPr>
      </w:pPr>
    </w:p>
    <w:tbl>
      <w:tblPr>
        <w:tblStyle w:val="a0"/>
        <w:tblW w:w="103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5"/>
        <w:gridCol w:w="7088"/>
      </w:tblGrid>
      <w:tr w:rsidR="002D5E27" w14:paraId="4B2DE3B1" w14:textId="77777777" w:rsidTr="002D5E27">
        <w:tc>
          <w:tcPr>
            <w:tcW w:w="3255" w:type="dxa"/>
            <w:vAlign w:val="center"/>
          </w:tcPr>
          <w:p w14:paraId="00000028" w14:textId="77777777" w:rsidR="002D5E27" w:rsidRDefault="002D5E27" w:rsidP="00D14DCE">
            <w:pPr>
              <w:pBdr>
                <w:top w:val="nil"/>
                <w:left w:val="nil"/>
                <w:bottom w:val="nil"/>
                <w:right w:val="nil"/>
                <w:between w:val="nil"/>
              </w:pBdr>
              <w:rPr>
                <w:rFonts w:ascii="Work Sans" w:eastAsia="Work Sans" w:hAnsi="Work Sans" w:cs="Work Sans"/>
                <w:b/>
              </w:rPr>
            </w:pPr>
            <w:r>
              <w:rPr>
                <w:rFonts w:ascii="Work Sans" w:eastAsia="Work Sans" w:hAnsi="Work Sans" w:cs="Work Sans"/>
                <w:b/>
              </w:rPr>
              <w:t>Consultas</w:t>
            </w:r>
          </w:p>
        </w:tc>
        <w:tc>
          <w:tcPr>
            <w:tcW w:w="7088" w:type="dxa"/>
          </w:tcPr>
          <w:p w14:paraId="0000002A" w14:textId="77777777" w:rsidR="002D5E27" w:rsidRPr="009C324F" w:rsidRDefault="002D5E27">
            <w:pPr>
              <w:pBdr>
                <w:top w:val="nil"/>
                <w:left w:val="nil"/>
                <w:bottom w:val="nil"/>
                <w:right w:val="nil"/>
                <w:between w:val="nil"/>
              </w:pBdr>
              <w:jc w:val="both"/>
              <w:rPr>
                <w:rFonts w:ascii="Work Sans" w:eastAsia="Work Sans" w:hAnsi="Work Sans" w:cs="Work Sans"/>
              </w:rPr>
            </w:pPr>
            <w:r w:rsidRPr="009C324F">
              <w:rPr>
                <w:rFonts w:ascii="Work Sans" w:eastAsia="Work Sans" w:hAnsi="Work Sans" w:cs="Work Sans"/>
              </w:rPr>
              <w:t xml:space="preserve">Al Secretario del Concurso, Luis Perdomo. </w:t>
            </w:r>
          </w:p>
          <w:p w14:paraId="0000002B" w14:textId="4F4C601D" w:rsidR="002D5E27" w:rsidRDefault="002D5E27" w:rsidP="00317A3C">
            <w:pPr>
              <w:pBdr>
                <w:top w:val="nil"/>
                <w:left w:val="nil"/>
                <w:bottom w:val="nil"/>
                <w:right w:val="nil"/>
                <w:between w:val="nil"/>
              </w:pBdr>
              <w:jc w:val="both"/>
              <w:rPr>
                <w:rFonts w:ascii="Work Sans" w:eastAsia="Work Sans" w:hAnsi="Work Sans" w:cs="Work Sans"/>
                <w:highlight w:val="yellow"/>
              </w:rPr>
            </w:pPr>
            <w:r w:rsidRPr="009C324F">
              <w:rPr>
                <w:rFonts w:ascii="Work Sans" w:eastAsia="Work Sans" w:hAnsi="Work Sans" w:cs="Work Sans"/>
              </w:rPr>
              <w:t xml:space="preserve">Desde </w:t>
            </w:r>
            <w:r>
              <w:rPr>
                <w:rFonts w:ascii="Work Sans" w:eastAsia="Work Sans" w:hAnsi="Work Sans" w:cs="Work Sans"/>
              </w:rPr>
              <w:t xml:space="preserve">miércoles </w:t>
            </w:r>
            <w:r w:rsidR="00EC69FA">
              <w:rPr>
                <w:rFonts w:ascii="Work Sans" w:eastAsia="Work Sans" w:hAnsi="Work Sans" w:cs="Work Sans"/>
              </w:rPr>
              <w:t>20</w:t>
            </w:r>
            <w:r>
              <w:rPr>
                <w:rFonts w:ascii="Work Sans" w:eastAsia="Work Sans" w:hAnsi="Work Sans" w:cs="Work Sans"/>
              </w:rPr>
              <w:t xml:space="preserve"> de diciembre del 2023</w:t>
            </w:r>
            <w:r w:rsidRPr="009C324F">
              <w:rPr>
                <w:rFonts w:ascii="Work Sans" w:eastAsia="Work Sans" w:hAnsi="Work Sans" w:cs="Work Sans"/>
              </w:rPr>
              <w:t xml:space="preserve"> </w:t>
            </w:r>
            <w:r>
              <w:rPr>
                <w:rFonts w:ascii="Work Sans" w:eastAsia="Work Sans" w:hAnsi="Work Sans" w:cs="Work Sans"/>
              </w:rPr>
              <w:t xml:space="preserve">hasta el viernes </w:t>
            </w:r>
            <w:r w:rsidR="00317A3C">
              <w:rPr>
                <w:rFonts w:ascii="Work Sans" w:eastAsia="Work Sans" w:hAnsi="Work Sans" w:cs="Work Sans"/>
              </w:rPr>
              <w:t>12</w:t>
            </w:r>
            <w:r>
              <w:rPr>
                <w:rFonts w:ascii="Work Sans" w:eastAsia="Work Sans" w:hAnsi="Work Sans" w:cs="Work Sans"/>
              </w:rPr>
              <w:t xml:space="preserve"> de </w:t>
            </w:r>
            <w:r w:rsidR="00317A3C">
              <w:rPr>
                <w:rFonts w:ascii="Work Sans" w:eastAsia="Work Sans" w:hAnsi="Work Sans" w:cs="Work Sans"/>
              </w:rPr>
              <w:t>enero de 2024</w:t>
            </w:r>
            <w:r>
              <w:rPr>
                <w:rFonts w:ascii="Work Sans" w:eastAsia="Work Sans" w:hAnsi="Work Sans" w:cs="Work Sans"/>
              </w:rPr>
              <w:t xml:space="preserve"> </w:t>
            </w:r>
            <w:r w:rsidRPr="009C324F">
              <w:rPr>
                <w:rFonts w:ascii="Work Sans" w:eastAsia="Work Sans" w:hAnsi="Work Sans" w:cs="Work Sans"/>
              </w:rPr>
              <w:t xml:space="preserve">al email: </w:t>
            </w:r>
            <w:hyperlink r:id="rId9" w:history="1">
              <w:r w:rsidR="00CD361A" w:rsidRPr="008D740C">
                <w:rPr>
                  <w:rStyle w:val="Hipervnculo"/>
                  <w:rFonts w:ascii="Work Sans" w:eastAsia="Work Sans" w:hAnsi="Work Sans" w:cs="Work Sans"/>
                  <w:b/>
                </w:rPr>
                <w:t>lperdomo@foji.cl</w:t>
              </w:r>
            </w:hyperlink>
          </w:p>
        </w:tc>
      </w:tr>
      <w:tr w:rsidR="002D5E27" w14:paraId="3A84CE39" w14:textId="77777777" w:rsidTr="002D5E27">
        <w:tc>
          <w:tcPr>
            <w:tcW w:w="3255" w:type="dxa"/>
            <w:vAlign w:val="center"/>
          </w:tcPr>
          <w:p w14:paraId="0000002C" w14:textId="77777777" w:rsidR="002D5E27" w:rsidRDefault="002D5E27" w:rsidP="00D14DCE">
            <w:pPr>
              <w:pBdr>
                <w:top w:val="nil"/>
                <w:left w:val="nil"/>
                <w:bottom w:val="nil"/>
                <w:right w:val="nil"/>
                <w:between w:val="nil"/>
              </w:pBdr>
              <w:rPr>
                <w:rFonts w:ascii="Work Sans" w:eastAsia="Work Sans" w:hAnsi="Work Sans" w:cs="Work Sans"/>
                <w:b/>
              </w:rPr>
            </w:pPr>
            <w:r>
              <w:rPr>
                <w:rFonts w:ascii="Work Sans" w:eastAsia="Work Sans" w:hAnsi="Work Sans" w:cs="Work Sans"/>
                <w:b/>
              </w:rPr>
              <w:t>Período de postulación</w:t>
            </w:r>
          </w:p>
        </w:tc>
        <w:tc>
          <w:tcPr>
            <w:tcW w:w="7088" w:type="dxa"/>
          </w:tcPr>
          <w:p w14:paraId="0000002E" w14:textId="68FEA330" w:rsidR="002D5E27" w:rsidRPr="00306531" w:rsidRDefault="002D5E27" w:rsidP="007D634A">
            <w:pPr>
              <w:pBdr>
                <w:top w:val="nil"/>
                <w:left w:val="nil"/>
                <w:bottom w:val="nil"/>
                <w:right w:val="nil"/>
                <w:between w:val="nil"/>
              </w:pBdr>
              <w:jc w:val="both"/>
              <w:rPr>
                <w:rFonts w:ascii="Work Sans" w:eastAsia="Work Sans" w:hAnsi="Work Sans" w:cs="Work Sans"/>
                <w:b/>
              </w:rPr>
            </w:pPr>
            <w:r w:rsidRPr="004B1723">
              <w:rPr>
                <w:rFonts w:ascii="Work Sans" w:eastAsia="Work Sans" w:hAnsi="Work Sans" w:cs="Work Sans"/>
              </w:rPr>
              <w:t xml:space="preserve"> </w:t>
            </w:r>
            <w:r w:rsidRPr="00306531">
              <w:rPr>
                <w:rFonts w:ascii="Work Sans" w:eastAsia="Work Sans" w:hAnsi="Work Sans" w:cs="Work Sans"/>
                <w:b/>
              </w:rPr>
              <w:t xml:space="preserve">Desde el </w:t>
            </w:r>
            <w:r w:rsidR="007D634A">
              <w:rPr>
                <w:rFonts w:ascii="Work Sans" w:eastAsia="Work Sans" w:hAnsi="Work Sans" w:cs="Work Sans"/>
                <w:b/>
              </w:rPr>
              <w:t>miércoles</w:t>
            </w:r>
            <w:r w:rsidRPr="00306531">
              <w:rPr>
                <w:rFonts w:ascii="Work Sans" w:eastAsia="Work Sans" w:hAnsi="Work Sans" w:cs="Work Sans"/>
                <w:b/>
              </w:rPr>
              <w:t xml:space="preserve"> </w:t>
            </w:r>
            <w:r w:rsidR="007D634A">
              <w:rPr>
                <w:rFonts w:ascii="Work Sans" w:eastAsia="Work Sans" w:hAnsi="Work Sans" w:cs="Work Sans"/>
                <w:b/>
              </w:rPr>
              <w:t>20</w:t>
            </w:r>
            <w:r w:rsidRPr="00306531">
              <w:rPr>
                <w:rFonts w:ascii="Work Sans" w:eastAsia="Work Sans" w:hAnsi="Work Sans" w:cs="Work Sans"/>
                <w:b/>
              </w:rPr>
              <w:t xml:space="preserve"> de diciembre del 2023 hasta </w:t>
            </w:r>
            <w:r>
              <w:rPr>
                <w:rFonts w:ascii="Work Sans" w:eastAsia="Work Sans" w:hAnsi="Work Sans" w:cs="Work Sans"/>
                <w:b/>
              </w:rPr>
              <w:t>viernes</w:t>
            </w:r>
            <w:r w:rsidRPr="00306531">
              <w:rPr>
                <w:rFonts w:ascii="Work Sans" w:eastAsia="Work Sans" w:hAnsi="Work Sans" w:cs="Work Sans"/>
                <w:b/>
              </w:rPr>
              <w:t xml:space="preserve"> </w:t>
            </w:r>
            <w:r>
              <w:rPr>
                <w:rFonts w:ascii="Work Sans" w:eastAsia="Work Sans" w:hAnsi="Work Sans" w:cs="Work Sans"/>
                <w:b/>
              </w:rPr>
              <w:t>19</w:t>
            </w:r>
            <w:r w:rsidRPr="00306531">
              <w:rPr>
                <w:rFonts w:ascii="Work Sans" w:eastAsia="Work Sans" w:hAnsi="Work Sans" w:cs="Work Sans"/>
                <w:b/>
              </w:rPr>
              <w:t xml:space="preserve"> de enero de 2024 a las 23:59 </w:t>
            </w:r>
            <w:proofErr w:type="spellStart"/>
            <w:r w:rsidRPr="00306531">
              <w:rPr>
                <w:rFonts w:ascii="Work Sans" w:eastAsia="Work Sans" w:hAnsi="Work Sans" w:cs="Work Sans"/>
                <w:b/>
              </w:rPr>
              <w:t>hrs</w:t>
            </w:r>
            <w:proofErr w:type="spellEnd"/>
            <w:r w:rsidRPr="00306531">
              <w:rPr>
                <w:rFonts w:ascii="Work Sans" w:eastAsia="Work Sans" w:hAnsi="Work Sans" w:cs="Work Sans"/>
                <w:b/>
              </w:rPr>
              <w:t>.</w:t>
            </w:r>
          </w:p>
        </w:tc>
      </w:tr>
    </w:tbl>
    <w:p w14:paraId="00000038" w14:textId="0585002C" w:rsidR="002D5E27" w:rsidRDefault="002D5E27">
      <w:pPr>
        <w:spacing w:after="0" w:line="240" w:lineRule="auto"/>
        <w:jc w:val="both"/>
        <w:rPr>
          <w:rFonts w:ascii="Work Sans" w:eastAsia="Work Sans" w:hAnsi="Work Sans" w:cs="Work Sans"/>
        </w:rPr>
      </w:pPr>
    </w:p>
    <w:p w14:paraId="5A644816" w14:textId="77777777" w:rsidR="002D5E27" w:rsidRDefault="002D5E27">
      <w:pPr>
        <w:rPr>
          <w:rFonts w:ascii="Work Sans" w:eastAsia="Work Sans" w:hAnsi="Work Sans" w:cs="Work Sans"/>
        </w:rPr>
      </w:pPr>
      <w:r>
        <w:rPr>
          <w:rFonts w:ascii="Work Sans" w:eastAsia="Work Sans" w:hAnsi="Work Sans" w:cs="Work Sans"/>
        </w:rPr>
        <w:br w:type="page"/>
      </w:r>
    </w:p>
    <w:p w14:paraId="54636E22" w14:textId="77777777" w:rsidR="000A4DB3" w:rsidRDefault="000A4DB3">
      <w:pPr>
        <w:spacing w:after="0" w:line="240" w:lineRule="auto"/>
        <w:jc w:val="both"/>
        <w:rPr>
          <w:rFonts w:ascii="Work Sans" w:eastAsia="Work Sans" w:hAnsi="Work Sans" w:cs="Work Sans"/>
        </w:rPr>
      </w:pPr>
    </w:p>
    <w:p w14:paraId="00000039"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CONSIDERACIONES.</w:t>
      </w:r>
    </w:p>
    <w:p w14:paraId="0000003A" w14:textId="77777777" w:rsidR="000A4DB3" w:rsidRDefault="000A4DB3">
      <w:pPr>
        <w:spacing w:after="0" w:line="240" w:lineRule="auto"/>
        <w:jc w:val="both"/>
        <w:rPr>
          <w:rFonts w:ascii="Work Sans" w:eastAsia="Work Sans" w:hAnsi="Work Sans" w:cs="Work Sans"/>
        </w:rPr>
      </w:pPr>
    </w:p>
    <w:p w14:paraId="0000003B"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Aceptación de condiciones del Concurso.</w:t>
      </w:r>
    </w:p>
    <w:p w14:paraId="0000003C" w14:textId="77777777" w:rsidR="000A4DB3" w:rsidRDefault="00F244E8">
      <w:pPr>
        <w:pBdr>
          <w:top w:val="nil"/>
          <w:left w:val="nil"/>
          <w:bottom w:val="nil"/>
          <w:right w:val="nil"/>
          <w:between w:val="nil"/>
        </w:pBdr>
        <w:spacing w:after="0" w:line="240" w:lineRule="auto"/>
        <w:ind w:left="792"/>
        <w:jc w:val="both"/>
        <w:rPr>
          <w:rFonts w:ascii="Work Sans" w:eastAsia="Work Sans" w:hAnsi="Work Sans" w:cs="Work Sans"/>
          <w:color w:val="000000"/>
        </w:rPr>
      </w:pPr>
      <w:r>
        <w:rPr>
          <w:rFonts w:ascii="Work Sans" w:eastAsia="Work Sans" w:hAnsi="Work Sans" w:cs="Work Sans"/>
          <w:color w:val="000000"/>
        </w:rPr>
        <w:t xml:space="preserve">Por la sola presentación a esta convocatoria se entiende, para todos los efectos legales, que el postulante conoce y acepta el contenido íntegro y las condiciones de las presentes bases. Los postulantes deberán dar estricto cumplimiento a la normativa legal y reglamentaria vigente en Chile, específicamente en lo aplicable a la presente convocatoria y a la posterior ejecución de las actividades. </w:t>
      </w:r>
    </w:p>
    <w:p w14:paraId="0000003D"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Deber de Veracidad.</w:t>
      </w:r>
    </w:p>
    <w:p w14:paraId="0000003E" w14:textId="05EE443C" w:rsidR="000A4DB3" w:rsidRDefault="00F244E8">
      <w:pPr>
        <w:pBdr>
          <w:top w:val="nil"/>
          <w:left w:val="nil"/>
          <w:bottom w:val="nil"/>
          <w:right w:val="nil"/>
          <w:between w:val="nil"/>
        </w:pBdr>
        <w:spacing w:after="0" w:line="240" w:lineRule="auto"/>
        <w:ind w:left="792"/>
        <w:jc w:val="both"/>
        <w:rPr>
          <w:rFonts w:ascii="Work Sans" w:eastAsia="Work Sans" w:hAnsi="Work Sans" w:cs="Work Sans"/>
          <w:color w:val="000000"/>
        </w:rPr>
      </w:pPr>
      <w:r>
        <w:rPr>
          <w:rFonts w:ascii="Work Sans" w:eastAsia="Work Sans" w:hAnsi="Work Sans" w:cs="Work Sans"/>
          <w:color w:val="000000"/>
        </w:rPr>
        <w:t xml:space="preserve">Al momento de presentarse a este concurso, el postulante declara bajo juramento y por escrito </w:t>
      </w:r>
      <w:r>
        <w:rPr>
          <w:rFonts w:ascii="Work Sans" w:eastAsia="Work Sans" w:hAnsi="Work Sans" w:cs="Work Sans"/>
          <w:b/>
          <w:color w:val="C00000"/>
        </w:rPr>
        <w:t xml:space="preserve">(Ver </w:t>
      </w:r>
      <w:r w:rsidR="002D5E27">
        <w:rPr>
          <w:rFonts w:ascii="Work Sans" w:eastAsia="Work Sans" w:hAnsi="Work Sans" w:cs="Work Sans"/>
          <w:b/>
          <w:color w:val="C00000"/>
        </w:rPr>
        <w:t>Anexo N°1</w:t>
      </w:r>
      <w:r>
        <w:rPr>
          <w:rFonts w:ascii="Work Sans" w:eastAsia="Work Sans" w:hAnsi="Work Sans" w:cs="Work Sans"/>
          <w:b/>
          <w:color w:val="C00000"/>
        </w:rPr>
        <w:t>)</w:t>
      </w:r>
      <w:r>
        <w:rPr>
          <w:rFonts w:ascii="Work Sans" w:eastAsia="Work Sans" w:hAnsi="Work Sans" w:cs="Work Sans"/>
          <w:color w:val="C00000"/>
        </w:rPr>
        <w:t xml:space="preserve"> </w:t>
      </w:r>
      <w:r>
        <w:rPr>
          <w:rFonts w:ascii="Work Sans" w:eastAsia="Work Sans" w:hAnsi="Work Sans" w:cs="Work Sans"/>
          <w:color w:val="000000"/>
        </w:rPr>
        <w:t>que toda la información contenida en su postulación es verídica y auténtica. La Fundación se reserva el derecho de verificar dicha información, y en caso que constate que contiene omisiones</w:t>
      </w:r>
      <w:r w:rsidR="003B75CA">
        <w:rPr>
          <w:rFonts w:ascii="Work Sans" w:eastAsia="Work Sans" w:hAnsi="Work Sans" w:cs="Work Sans"/>
          <w:color w:val="000000"/>
        </w:rPr>
        <w:t>, errores</w:t>
      </w:r>
      <w:r>
        <w:rPr>
          <w:rFonts w:ascii="Work Sans" w:eastAsia="Work Sans" w:hAnsi="Work Sans" w:cs="Work Sans"/>
          <w:color w:val="000000"/>
        </w:rPr>
        <w:t xml:space="preserve"> o elementos falsos, la postulación será declarada fuera de Bases, sin perjuicio del eventual ejercicio de </w:t>
      </w:r>
      <w:r w:rsidR="003B75CA">
        <w:rPr>
          <w:rFonts w:ascii="Work Sans" w:eastAsia="Work Sans" w:hAnsi="Work Sans" w:cs="Work Sans"/>
          <w:color w:val="000000"/>
        </w:rPr>
        <w:t xml:space="preserve">las </w:t>
      </w:r>
      <w:r>
        <w:rPr>
          <w:rFonts w:ascii="Work Sans" w:eastAsia="Work Sans" w:hAnsi="Work Sans" w:cs="Work Sans"/>
          <w:color w:val="000000"/>
        </w:rPr>
        <w:t>acciones legales</w:t>
      </w:r>
      <w:r w:rsidR="003B75CA">
        <w:rPr>
          <w:rFonts w:ascii="Work Sans" w:eastAsia="Work Sans" w:hAnsi="Work Sans" w:cs="Work Sans"/>
          <w:color w:val="000000"/>
        </w:rPr>
        <w:t xml:space="preserve"> pertinentes o del envío de los antecedentes a los organismos competentes</w:t>
      </w:r>
      <w:r>
        <w:rPr>
          <w:rFonts w:ascii="Work Sans" w:eastAsia="Work Sans" w:hAnsi="Work Sans" w:cs="Work Sans"/>
          <w:color w:val="000000"/>
        </w:rPr>
        <w:t>.</w:t>
      </w:r>
    </w:p>
    <w:p w14:paraId="0000003F"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De la Interpretación de las Bases.</w:t>
      </w:r>
    </w:p>
    <w:p w14:paraId="00000040" w14:textId="787995C8" w:rsidR="000A4DB3" w:rsidRDefault="00F244E8">
      <w:pPr>
        <w:pBdr>
          <w:top w:val="nil"/>
          <w:left w:val="nil"/>
          <w:bottom w:val="nil"/>
          <w:right w:val="nil"/>
          <w:between w:val="nil"/>
        </w:pBdr>
        <w:spacing w:after="0" w:line="240" w:lineRule="auto"/>
        <w:ind w:left="792"/>
        <w:jc w:val="both"/>
        <w:rPr>
          <w:rFonts w:ascii="Work Sans" w:eastAsia="Work Sans" w:hAnsi="Work Sans" w:cs="Work Sans"/>
          <w:color w:val="000000"/>
        </w:rPr>
      </w:pPr>
      <w:r>
        <w:rPr>
          <w:rFonts w:ascii="Work Sans" w:eastAsia="Work Sans" w:hAnsi="Work Sans" w:cs="Work Sans"/>
          <w:color w:val="000000"/>
        </w:rPr>
        <w:t xml:space="preserve">Frente a cualquier controversia que surja en relación con la interpretación de las presentes bases, </w:t>
      </w:r>
      <w:r w:rsidR="0064146F">
        <w:rPr>
          <w:rFonts w:ascii="Work Sans" w:eastAsia="Work Sans" w:hAnsi="Work Sans" w:cs="Work Sans"/>
          <w:color w:val="000000"/>
        </w:rPr>
        <w:t>regirá</w:t>
      </w:r>
      <w:r>
        <w:rPr>
          <w:rFonts w:ascii="Work Sans" w:eastAsia="Work Sans" w:hAnsi="Work Sans" w:cs="Work Sans"/>
          <w:color w:val="000000"/>
        </w:rPr>
        <w:t xml:space="preserve"> la</w:t>
      </w:r>
      <w:r w:rsidR="0064146F">
        <w:rPr>
          <w:rFonts w:ascii="Work Sans" w:eastAsia="Work Sans" w:hAnsi="Work Sans" w:cs="Work Sans"/>
          <w:color w:val="000000"/>
        </w:rPr>
        <w:t xml:space="preserve"> interpretación</w:t>
      </w:r>
      <w:r>
        <w:rPr>
          <w:rFonts w:ascii="Work Sans" w:eastAsia="Work Sans" w:hAnsi="Work Sans" w:cs="Work Sans"/>
          <w:color w:val="000000"/>
        </w:rPr>
        <w:t xml:space="preserve"> establecida por FOJI.</w:t>
      </w:r>
    </w:p>
    <w:p w14:paraId="00000043"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De la suspensión del Concurso o de etapas del Concurso.</w:t>
      </w:r>
    </w:p>
    <w:p w14:paraId="00000044" w14:textId="30D22409" w:rsidR="000A4DB3" w:rsidRDefault="00F244E8">
      <w:pPr>
        <w:pBdr>
          <w:top w:val="nil"/>
          <w:left w:val="nil"/>
          <w:bottom w:val="nil"/>
          <w:right w:val="nil"/>
          <w:between w:val="nil"/>
        </w:pBdr>
        <w:spacing w:after="0" w:line="240" w:lineRule="auto"/>
        <w:ind w:left="792"/>
        <w:jc w:val="both"/>
        <w:rPr>
          <w:rFonts w:ascii="Work Sans" w:eastAsia="Work Sans" w:hAnsi="Work Sans" w:cs="Work Sans"/>
          <w:color w:val="000000"/>
        </w:rPr>
      </w:pPr>
      <w:r>
        <w:rPr>
          <w:rFonts w:ascii="Work Sans" w:eastAsia="Work Sans" w:hAnsi="Work Sans" w:cs="Work Sans"/>
          <w:color w:val="000000"/>
        </w:rPr>
        <w:t xml:space="preserve">FOJI podrá declarar desierto el presente concurso sin expresión de causa. También podrá suspender temporal o permanente su aplicación en el evento de caso fortuito o fuerza mayor, </w:t>
      </w:r>
      <w:r w:rsidR="003B75CA">
        <w:rPr>
          <w:rFonts w:ascii="Work Sans" w:eastAsia="Work Sans" w:hAnsi="Work Sans" w:cs="Work Sans"/>
          <w:color w:val="000000"/>
        </w:rPr>
        <w:t>o que las circunstancias así lo amerite</w:t>
      </w:r>
      <w:r w:rsidR="006F5286">
        <w:rPr>
          <w:rFonts w:ascii="Work Sans" w:eastAsia="Work Sans" w:hAnsi="Work Sans" w:cs="Work Sans"/>
          <w:color w:val="000000"/>
        </w:rPr>
        <w:t>n</w:t>
      </w:r>
      <w:r w:rsidR="003B75CA">
        <w:rPr>
          <w:rFonts w:ascii="Work Sans" w:eastAsia="Work Sans" w:hAnsi="Work Sans" w:cs="Work Sans"/>
          <w:color w:val="000000"/>
        </w:rPr>
        <w:t xml:space="preserve">, </w:t>
      </w:r>
      <w:r>
        <w:rPr>
          <w:rFonts w:ascii="Work Sans" w:eastAsia="Work Sans" w:hAnsi="Work Sans" w:cs="Work Sans"/>
          <w:color w:val="000000"/>
        </w:rPr>
        <w:t xml:space="preserve">lo que no será necesario demostrar </w:t>
      </w:r>
      <w:r w:rsidR="003B75CA">
        <w:rPr>
          <w:rFonts w:ascii="Work Sans" w:eastAsia="Work Sans" w:hAnsi="Work Sans" w:cs="Work Sans"/>
          <w:color w:val="000000"/>
        </w:rPr>
        <w:t>a terceros</w:t>
      </w:r>
      <w:r w:rsidR="00E30D14">
        <w:rPr>
          <w:rFonts w:ascii="Work Sans" w:eastAsia="Work Sans" w:hAnsi="Work Sans" w:cs="Work Sans"/>
          <w:color w:val="000000"/>
        </w:rPr>
        <w:t>.</w:t>
      </w:r>
    </w:p>
    <w:p w14:paraId="00000045"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 xml:space="preserve">Autorización de la publicación de los resultados del concurso, audición u otro procedimiento que implique la publicación de resultados. </w:t>
      </w:r>
    </w:p>
    <w:p w14:paraId="00000046" w14:textId="52A9B5FE" w:rsidR="000A4DB3" w:rsidRDefault="00F244E8">
      <w:pPr>
        <w:pBdr>
          <w:top w:val="nil"/>
          <w:left w:val="nil"/>
          <w:bottom w:val="nil"/>
          <w:right w:val="nil"/>
          <w:between w:val="nil"/>
        </w:pBdr>
        <w:spacing w:after="0" w:line="240" w:lineRule="auto"/>
        <w:ind w:left="792"/>
        <w:jc w:val="both"/>
        <w:rPr>
          <w:rFonts w:ascii="Work Sans" w:eastAsia="Work Sans" w:hAnsi="Work Sans" w:cs="Work Sans"/>
          <w:color w:val="000000"/>
        </w:rPr>
      </w:pPr>
      <w:r>
        <w:rPr>
          <w:rFonts w:ascii="Work Sans" w:eastAsia="Work Sans" w:hAnsi="Work Sans" w:cs="Work Sans"/>
          <w:color w:val="000000"/>
        </w:rPr>
        <w:t xml:space="preserve">Por el hecho de postular a este Concurso el postulante autoriza </w:t>
      </w:r>
      <w:r w:rsidR="003B75CA">
        <w:rPr>
          <w:rFonts w:ascii="Work Sans" w:eastAsia="Work Sans" w:hAnsi="Work Sans" w:cs="Work Sans"/>
          <w:color w:val="000000"/>
        </w:rPr>
        <w:t xml:space="preserve">irrevocablemente </w:t>
      </w:r>
      <w:r>
        <w:rPr>
          <w:rFonts w:ascii="Work Sans" w:eastAsia="Work Sans" w:hAnsi="Work Sans" w:cs="Work Sans"/>
          <w:color w:val="000000"/>
        </w:rPr>
        <w:t>a FOJI a la publicación de los resultados del concurso, audición u otro procedimiento.</w:t>
      </w:r>
    </w:p>
    <w:p w14:paraId="00000047"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rPr>
      </w:pPr>
      <w:r>
        <w:rPr>
          <w:rFonts w:ascii="Work Sans" w:eastAsia="Work Sans" w:hAnsi="Work Sans" w:cs="Work Sans"/>
          <w:b/>
        </w:rPr>
        <w:t>No podrán participar en la misma región.</w:t>
      </w:r>
    </w:p>
    <w:p w14:paraId="06D94079" w14:textId="2F1C2ABD" w:rsidR="006F5286" w:rsidRPr="005A3546" w:rsidRDefault="00F244E8" w:rsidP="006F5286">
      <w:pPr>
        <w:pBdr>
          <w:top w:val="nil"/>
          <w:left w:val="nil"/>
          <w:bottom w:val="nil"/>
          <w:right w:val="nil"/>
          <w:between w:val="nil"/>
        </w:pBdr>
        <w:spacing w:after="0" w:line="240" w:lineRule="auto"/>
        <w:ind w:left="792"/>
        <w:jc w:val="both"/>
        <w:rPr>
          <w:rFonts w:ascii="Work Sans" w:eastAsia="Work Sans" w:hAnsi="Work Sans" w:cs="Work Sans"/>
          <w:b/>
        </w:rPr>
      </w:pPr>
      <w:r>
        <w:rPr>
          <w:rFonts w:ascii="Work Sans" w:eastAsia="Work Sans" w:hAnsi="Work Sans" w:cs="Work Sans"/>
        </w:rPr>
        <w:t>Aquellos directores que han</w:t>
      </w:r>
      <w:r w:rsidR="00E30D14">
        <w:rPr>
          <w:rFonts w:ascii="Work Sans" w:eastAsia="Work Sans" w:hAnsi="Work Sans" w:cs="Work Sans"/>
        </w:rPr>
        <w:t xml:space="preserve"> ejercido</w:t>
      </w:r>
      <w:r>
        <w:rPr>
          <w:rFonts w:ascii="Work Sans" w:eastAsia="Work Sans" w:hAnsi="Work Sans" w:cs="Work Sans"/>
        </w:rPr>
        <w:t xml:space="preserve"> </w:t>
      </w:r>
      <w:r w:rsidR="005A3546">
        <w:rPr>
          <w:rFonts w:ascii="Work Sans" w:eastAsia="Work Sans" w:hAnsi="Work Sans" w:cs="Work Sans"/>
        </w:rPr>
        <w:t>el cargo de director de orquesta</w:t>
      </w:r>
      <w:r w:rsidR="00E30D14">
        <w:rPr>
          <w:rFonts w:ascii="Work Sans" w:eastAsia="Work Sans" w:hAnsi="Work Sans" w:cs="Work Sans"/>
        </w:rPr>
        <w:t xml:space="preserve"> por</w:t>
      </w:r>
      <w:r>
        <w:rPr>
          <w:rFonts w:ascii="Work Sans" w:eastAsia="Work Sans" w:hAnsi="Work Sans" w:cs="Work Sans"/>
        </w:rPr>
        <w:t xml:space="preserve"> 4 años en una región (en forma consecutiva), </w:t>
      </w:r>
      <w:r w:rsidRPr="005A3546">
        <w:rPr>
          <w:rFonts w:ascii="Work Sans" w:eastAsia="Work Sans" w:hAnsi="Work Sans" w:cs="Work Sans"/>
          <w:b/>
        </w:rPr>
        <w:t>no podrán volver a postular a la misma región.</w:t>
      </w:r>
    </w:p>
    <w:p w14:paraId="00000049" w14:textId="19F88A44" w:rsidR="002D5E27" w:rsidRDefault="002D5E27">
      <w:pPr>
        <w:rPr>
          <w:rFonts w:ascii="Work Sans" w:eastAsia="Work Sans" w:hAnsi="Work Sans" w:cs="Work Sans"/>
          <w:color w:val="000000"/>
        </w:rPr>
      </w:pPr>
      <w:r>
        <w:rPr>
          <w:rFonts w:ascii="Work Sans" w:eastAsia="Work Sans" w:hAnsi="Work Sans" w:cs="Work Sans"/>
          <w:color w:val="000000"/>
        </w:rPr>
        <w:br w:type="page"/>
      </w:r>
    </w:p>
    <w:p w14:paraId="6EDD0A4C"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4A"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QUIÉNES PUEDEN POSTULAR.</w:t>
      </w:r>
    </w:p>
    <w:p w14:paraId="0000004B"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4C" w14:textId="6D469704" w:rsidR="000A4DB3" w:rsidRDefault="00F244E8">
      <w:p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 xml:space="preserve">Chilenos/as y extranjeros, mayores de </w:t>
      </w:r>
      <w:r>
        <w:rPr>
          <w:rFonts w:ascii="Work Sans" w:eastAsia="Work Sans" w:hAnsi="Work Sans" w:cs="Work Sans"/>
          <w:b/>
        </w:rPr>
        <w:t>25 años para Orquestas nivel Inicial e Intermedio y mayores de 28 años para Orquestas nivel Avanzado</w:t>
      </w:r>
      <w:r>
        <w:rPr>
          <w:rFonts w:ascii="Work Sans" w:eastAsia="Work Sans" w:hAnsi="Work Sans" w:cs="Work Sans"/>
        </w:rPr>
        <w:t xml:space="preserve">, con cédula </w:t>
      </w:r>
      <w:r w:rsidR="003B75CA">
        <w:rPr>
          <w:rFonts w:ascii="Work Sans" w:eastAsia="Work Sans" w:hAnsi="Work Sans" w:cs="Work Sans"/>
        </w:rPr>
        <w:t xml:space="preserve">nacional </w:t>
      </w:r>
      <w:r>
        <w:rPr>
          <w:rFonts w:ascii="Work Sans" w:eastAsia="Work Sans" w:hAnsi="Work Sans" w:cs="Work Sans"/>
        </w:rPr>
        <w:t xml:space="preserve">de identidad </w:t>
      </w:r>
      <w:r w:rsidR="003B75CA">
        <w:rPr>
          <w:rFonts w:ascii="Work Sans" w:eastAsia="Work Sans" w:hAnsi="Work Sans" w:cs="Work Sans"/>
        </w:rPr>
        <w:t xml:space="preserve">o </w:t>
      </w:r>
      <w:r>
        <w:rPr>
          <w:rFonts w:ascii="Work Sans" w:eastAsia="Work Sans" w:hAnsi="Work Sans" w:cs="Work Sans"/>
        </w:rPr>
        <w:t xml:space="preserve">vigente, y en </w:t>
      </w:r>
      <w:r w:rsidR="003B75CA">
        <w:rPr>
          <w:rFonts w:ascii="Work Sans" w:eastAsia="Work Sans" w:hAnsi="Work Sans" w:cs="Work Sans"/>
        </w:rPr>
        <w:t xml:space="preserve">el </w:t>
      </w:r>
      <w:r>
        <w:rPr>
          <w:rFonts w:ascii="Work Sans" w:eastAsia="Work Sans" w:hAnsi="Work Sans" w:cs="Work Sans"/>
        </w:rPr>
        <w:t>caso de postulantes extranjeros con visa y/o permiso de trabajo vigente</w:t>
      </w:r>
      <w:r w:rsidR="003B75CA">
        <w:rPr>
          <w:rFonts w:ascii="Work Sans" w:eastAsia="Work Sans" w:hAnsi="Work Sans" w:cs="Work Sans"/>
        </w:rPr>
        <w:t xml:space="preserve"> hasta por el período en que ejercerán sus funciones</w:t>
      </w:r>
      <w:r>
        <w:rPr>
          <w:rFonts w:ascii="Work Sans" w:eastAsia="Work Sans" w:hAnsi="Work Sans" w:cs="Work Sans"/>
        </w:rPr>
        <w:t>.</w:t>
      </w:r>
    </w:p>
    <w:p w14:paraId="0000004D" w14:textId="77777777" w:rsidR="000A4DB3" w:rsidRDefault="000A4DB3">
      <w:pPr>
        <w:pBdr>
          <w:top w:val="nil"/>
          <w:left w:val="nil"/>
          <w:bottom w:val="nil"/>
          <w:right w:val="nil"/>
          <w:between w:val="nil"/>
        </w:pBdr>
        <w:spacing w:after="0" w:line="240" w:lineRule="auto"/>
        <w:jc w:val="both"/>
        <w:rPr>
          <w:rFonts w:ascii="Work Sans" w:eastAsia="Work Sans" w:hAnsi="Work Sans" w:cs="Work Sans"/>
        </w:rPr>
      </w:pPr>
    </w:p>
    <w:tbl>
      <w:tblPr>
        <w:tblStyle w:val="a1"/>
        <w:tblW w:w="6197" w:type="dxa"/>
        <w:jc w:val="center"/>
        <w:tblInd w:w="0" w:type="dxa"/>
        <w:tblLayout w:type="fixed"/>
        <w:tblLook w:val="0400" w:firstRow="0" w:lastRow="0" w:firstColumn="0" w:lastColumn="0" w:noHBand="0" w:noVBand="1"/>
      </w:tblPr>
      <w:tblGrid>
        <w:gridCol w:w="4390"/>
        <w:gridCol w:w="1807"/>
      </w:tblGrid>
      <w:tr w:rsidR="000A4DB3" w14:paraId="1B13522E" w14:textId="77777777">
        <w:trPr>
          <w:trHeight w:val="89"/>
          <w:jc w:val="center"/>
        </w:trPr>
        <w:tc>
          <w:tcPr>
            <w:tcW w:w="619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4E" w14:textId="77777777" w:rsidR="000A4DB3" w:rsidRDefault="00F244E8">
            <w:pPr>
              <w:spacing w:after="0" w:line="240" w:lineRule="auto"/>
              <w:jc w:val="center"/>
              <w:rPr>
                <w:rFonts w:ascii="Work Sans" w:eastAsia="Work Sans" w:hAnsi="Work Sans" w:cs="Work Sans"/>
                <w:b/>
                <w:color w:val="C00000"/>
                <w:sz w:val="19"/>
                <w:szCs w:val="19"/>
              </w:rPr>
            </w:pPr>
            <w:r>
              <w:rPr>
                <w:rFonts w:ascii="Work Sans" w:eastAsia="Work Sans" w:hAnsi="Work Sans" w:cs="Work Sans"/>
                <w:b/>
                <w:color w:val="C00000"/>
                <w:sz w:val="19"/>
                <w:szCs w:val="19"/>
              </w:rPr>
              <w:t>RECUADRO DE REGIONES POR NIVEL</w:t>
            </w:r>
          </w:p>
        </w:tc>
      </w:tr>
      <w:tr w:rsidR="000A4DB3" w14:paraId="4F447777" w14:textId="77777777">
        <w:trPr>
          <w:trHeight w:val="89"/>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50" w14:textId="77777777" w:rsidR="000A4DB3" w:rsidRDefault="00F244E8">
            <w:pPr>
              <w:spacing w:after="0" w:line="240" w:lineRule="auto"/>
              <w:jc w:val="center"/>
              <w:rPr>
                <w:rFonts w:ascii="Work Sans" w:eastAsia="Work Sans" w:hAnsi="Work Sans" w:cs="Work Sans"/>
                <w:b/>
                <w:color w:val="C00000"/>
                <w:sz w:val="19"/>
                <w:szCs w:val="19"/>
              </w:rPr>
            </w:pPr>
            <w:r>
              <w:rPr>
                <w:rFonts w:ascii="Work Sans" w:eastAsia="Work Sans" w:hAnsi="Work Sans" w:cs="Work Sans"/>
                <w:b/>
                <w:color w:val="C00000"/>
                <w:sz w:val="19"/>
                <w:szCs w:val="19"/>
              </w:rPr>
              <w:t>Regiones</w:t>
            </w:r>
          </w:p>
        </w:tc>
        <w:tc>
          <w:tcPr>
            <w:tcW w:w="1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51" w14:textId="77777777" w:rsidR="000A4DB3" w:rsidRDefault="00F244E8">
            <w:pPr>
              <w:spacing w:after="0" w:line="240" w:lineRule="auto"/>
              <w:jc w:val="center"/>
              <w:rPr>
                <w:rFonts w:ascii="Work Sans" w:eastAsia="Work Sans" w:hAnsi="Work Sans" w:cs="Work Sans"/>
                <w:b/>
                <w:color w:val="C00000"/>
                <w:sz w:val="19"/>
                <w:szCs w:val="19"/>
              </w:rPr>
            </w:pPr>
            <w:r>
              <w:rPr>
                <w:rFonts w:ascii="Work Sans" w:eastAsia="Work Sans" w:hAnsi="Work Sans" w:cs="Work Sans"/>
                <w:b/>
                <w:color w:val="C00000"/>
                <w:sz w:val="19"/>
                <w:szCs w:val="19"/>
              </w:rPr>
              <w:t>Niveles</w:t>
            </w:r>
          </w:p>
        </w:tc>
      </w:tr>
      <w:tr w:rsidR="000A4DB3" w14:paraId="10A7F862" w14:textId="77777777">
        <w:trPr>
          <w:trHeight w:val="7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52" w14:textId="77777777" w:rsidR="000A4DB3" w:rsidRDefault="00F244E8">
            <w:pPr>
              <w:spacing w:after="0" w:line="240" w:lineRule="auto"/>
              <w:jc w:val="center"/>
              <w:rPr>
                <w:rFonts w:ascii="Work Sans" w:eastAsia="Work Sans" w:hAnsi="Work Sans" w:cs="Work Sans"/>
                <w:sz w:val="19"/>
                <w:szCs w:val="19"/>
              </w:rPr>
            </w:pPr>
            <w:r>
              <w:rPr>
                <w:rFonts w:ascii="Work Sans" w:eastAsia="Work Sans" w:hAnsi="Work Sans" w:cs="Work Sans"/>
                <w:sz w:val="19"/>
                <w:szCs w:val="19"/>
              </w:rPr>
              <w:t>Arica y Parinacota, Tarapacá, Aysén, Magallanes</w:t>
            </w:r>
          </w:p>
        </w:tc>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53" w14:textId="77777777" w:rsidR="000A4DB3" w:rsidRDefault="00F244E8">
            <w:pPr>
              <w:spacing w:after="0" w:line="240" w:lineRule="auto"/>
              <w:jc w:val="center"/>
              <w:rPr>
                <w:rFonts w:ascii="Work Sans" w:eastAsia="Work Sans" w:hAnsi="Work Sans" w:cs="Work Sans"/>
                <w:sz w:val="19"/>
                <w:szCs w:val="19"/>
              </w:rPr>
            </w:pPr>
            <w:r>
              <w:rPr>
                <w:rFonts w:ascii="Work Sans" w:eastAsia="Work Sans" w:hAnsi="Work Sans" w:cs="Work Sans"/>
                <w:sz w:val="19"/>
                <w:szCs w:val="19"/>
              </w:rPr>
              <w:t>Inicial</w:t>
            </w:r>
          </w:p>
        </w:tc>
      </w:tr>
      <w:tr w:rsidR="000A4DB3" w14:paraId="16F08D83" w14:textId="77777777">
        <w:trPr>
          <w:trHeight w:val="48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54" w14:textId="77777777" w:rsidR="000A4DB3" w:rsidRDefault="00F244E8">
            <w:pPr>
              <w:spacing w:after="0" w:line="240" w:lineRule="auto"/>
              <w:jc w:val="center"/>
              <w:rPr>
                <w:rFonts w:ascii="Work Sans" w:eastAsia="Work Sans" w:hAnsi="Work Sans" w:cs="Work Sans"/>
                <w:sz w:val="19"/>
                <w:szCs w:val="19"/>
              </w:rPr>
            </w:pPr>
            <w:r>
              <w:rPr>
                <w:rFonts w:ascii="Work Sans" w:eastAsia="Work Sans" w:hAnsi="Work Sans" w:cs="Work Sans"/>
                <w:sz w:val="19"/>
                <w:szCs w:val="19"/>
              </w:rPr>
              <w:t>Antofagasta, Atacama, Coquimbo, O´Higgins</w:t>
            </w:r>
          </w:p>
          <w:p w14:paraId="00000055" w14:textId="77777777" w:rsidR="000A4DB3" w:rsidRDefault="00F244E8">
            <w:pPr>
              <w:spacing w:after="0"/>
              <w:jc w:val="center"/>
              <w:rPr>
                <w:rFonts w:ascii="Work Sans" w:eastAsia="Work Sans" w:hAnsi="Work Sans" w:cs="Work Sans"/>
                <w:sz w:val="19"/>
                <w:szCs w:val="19"/>
              </w:rPr>
            </w:pPr>
            <w:r>
              <w:rPr>
                <w:rFonts w:ascii="Work Sans" w:eastAsia="Work Sans" w:hAnsi="Work Sans" w:cs="Work Sans"/>
                <w:sz w:val="19"/>
                <w:szCs w:val="19"/>
              </w:rPr>
              <w:t>Ñuble, Araucanía, Los Ríos, Los Lagos</w:t>
            </w:r>
          </w:p>
        </w:tc>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56" w14:textId="77777777" w:rsidR="000A4DB3" w:rsidRDefault="00F244E8">
            <w:pPr>
              <w:spacing w:after="0" w:line="240" w:lineRule="auto"/>
              <w:jc w:val="center"/>
              <w:rPr>
                <w:rFonts w:ascii="Work Sans" w:eastAsia="Work Sans" w:hAnsi="Work Sans" w:cs="Work Sans"/>
                <w:sz w:val="19"/>
                <w:szCs w:val="19"/>
              </w:rPr>
            </w:pPr>
            <w:r>
              <w:rPr>
                <w:rFonts w:ascii="Work Sans" w:eastAsia="Work Sans" w:hAnsi="Work Sans" w:cs="Work Sans"/>
                <w:sz w:val="19"/>
                <w:szCs w:val="19"/>
              </w:rPr>
              <w:t>Intermedio</w:t>
            </w:r>
          </w:p>
        </w:tc>
      </w:tr>
      <w:tr w:rsidR="000A4DB3" w14:paraId="2571A020" w14:textId="77777777">
        <w:trPr>
          <w:trHeight w:val="16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57" w14:textId="77777777" w:rsidR="000A4DB3" w:rsidRDefault="00F244E8">
            <w:pPr>
              <w:spacing w:after="0"/>
              <w:jc w:val="center"/>
              <w:rPr>
                <w:rFonts w:ascii="Work Sans" w:eastAsia="Work Sans" w:hAnsi="Work Sans" w:cs="Work Sans"/>
                <w:sz w:val="19"/>
                <w:szCs w:val="19"/>
              </w:rPr>
            </w:pPr>
            <w:r>
              <w:rPr>
                <w:rFonts w:ascii="Work Sans" w:eastAsia="Work Sans" w:hAnsi="Work Sans" w:cs="Work Sans"/>
                <w:sz w:val="19"/>
                <w:szCs w:val="19"/>
              </w:rPr>
              <w:t xml:space="preserve">Valparaíso, Maule, Bio </w:t>
            </w:r>
            <w:proofErr w:type="spellStart"/>
            <w:r>
              <w:rPr>
                <w:rFonts w:ascii="Work Sans" w:eastAsia="Work Sans" w:hAnsi="Work Sans" w:cs="Work Sans"/>
                <w:sz w:val="19"/>
                <w:szCs w:val="19"/>
              </w:rPr>
              <w:t>Bio</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58" w14:textId="77777777" w:rsidR="000A4DB3" w:rsidRDefault="00F244E8">
            <w:pPr>
              <w:spacing w:after="0" w:line="240" w:lineRule="auto"/>
              <w:jc w:val="center"/>
              <w:rPr>
                <w:rFonts w:ascii="Work Sans" w:eastAsia="Work Sans" w:hAnsi="Work Sans" w:cs="Work Sans"/>
                <w:sz w:val="19"/>
                <w:szCs w:val="19"/>
              </w:rPr>
            </w:pPr>
            <w:r>
              <w:rPr>
                <w:rFonts w:ascii="Work Sans" w:eastAsia="Work Sans" w:hAnsi="Work Sans" w:cs="Work Sans"/>
                <w:sz w:val="19"/>
                <w:szCs w:val="19"/>
              </w:rPr>
              <w:t>Avanzado</w:t>
            </w:r>
          </w:p>
        </w:tc>
      </w:tr>
    </w:tbl>
    <w:p w14:paraId="00000059" w14:textId="77777777" w:rsidR="000A4DB3" w:rsidRDefault="000A4DB3">
      <w:pPr>
        <w:pBdr>
          <w:top w:val="nil"/>
          <w:left w:val="nil"/>
          <w:bottom w:val="nil"/>
          <w:right w:val="nil"/>
          <w:between w:val="nil"/>
        </w:pBdr>
        <w:spacing w:after="0" w:line="240" w:lineRule="auto"/>
        <w:jc w:val="both"/>
        <w:rPr>
          <w:rFonts w:ascii="Work Sans" w:eastAsia="Work Sans" w:hAnsi="Work Sans" w:cs="Work Sans"/>
        </w:rPr>
      </w:pPr>
    </w:p>
    <w:p w14:paraId="0000005A"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5B"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INHABILIDADES.</w:t>
      </w:r>
    </w:p>
    <w:p w14:paraId="0000005C" w14:textId="77777777" w:rsidR="000A4DB3" w:rsidRDefault="000A4DB3">
      <w:pPr>
        <w:spacing w:after="0" w:line="240" w:lineRule="auto"/>
        <w:jc w:val="both"/>
        <w:rPr>
          <w:rFonts w:ascii="Work Sans" w:eastAsia="Work Sans" w:hAnsi="Work Sans" w:cs="Work Sans"/>
          <w:highlight w:val="cyan"/>
        </w:rPr>
      </w:pPr>
    </w:p>
    <w:p w14:paraId="0000005D"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highlight w:val="white"/>
        </w:rPr>
      </w:pPr>
      <w:r>
        <w:rPr>
          <w:rFonts w:ascii="Work Sans" w:eastAsia="Work Sans" w:hAnsi="Work Sans" w:cs="Work Sans"/>
          <w:color w:val="000000"/>
          <w:highlight w:val="white"/>
        </w:rPr>
        <w:t>Quienes se encuentren con contrato de trabajo vigente o rendiciones pendientes con el Ministerio de las Culturas, las Artes y el Patrimonio.</w:t>
      </w:r>
    </w:p>
    <w:p w14:paraId="0000005E" w14:textId="1AC9ADCE"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highlight w:val="white"/>
        </w:rPr>
      </w:pPr>
      <w:r>
        <w:rPr>
          <w:rFonts w:ascii="Work Sans" w:eastAsia="Work Sans" w:hAnsi="Work Sans" w:cs="Work Sans"/>
          <w:color w:val="000000"/>
          <w:highlight w:val="white"/>
        </w:rPr>
        <w:t>Quienes poseen rendiciones y/o informes técnicos y/o financieros pendientes con FOJI.</w:t>
      </w:r>
    </w:p>
    <w:p w14:paraId="0000005F" w14:textId="649893E3"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highlight w:val="white"/>
        </w:rPr>
      </w:pPr>
      <w:r>
        <w:rPr>
          <w:rFonts w:ascii="Work Sans" w:eastAsia="Work Sans" w:hAnsi="Work Sans" w:cs="Work Sans"/>
          <w:color w:val="000000"/>
          <w:highlight w:val="white"/>
        </w:rPr>
        <w:t xml:space="preserve">Encontrarse en los registros de personas inhabilitadas para trabajar con </w:t>
      </w:r>
      <w:r>
        <w:rPr>
          <w:rFonts w:ascii="Work Sans" w:eastAsia="Work Sans" w:hAnsi="Work Sans" w:cs="Work Sans"/>
          <w:highlight w:val="white"/>
        </w:rPr>
        <w:t>menores</w:t>
      </w:r>
      <w:r>
        <w:rPr>
          <w:rFonts w:ascii="Work Sans" w:eastAsia="Work Sans" w:hAnsi="Work Sans" w:cs="Work Sans"/>
          <w:color w:val="000000"/>
          <w:highlight w:val="white"/>
        </w:rPr>
        <w:t xml:space="preserve"> de edad o </w:t>
      </w:r>
      <w:r w:rsidR="003B75CA">
        <w:rPr>
          <w:rFonts w:ascii="Work Sans" w:eastAsia="Work Sans" w:hAnsi="Work Sans" w:cs="Work Sans"/>
          <w:color w:val="000000"/>
          <w:highlight w:val="white"/>
        </w:rPr>
        <w:t xml:space="preserve">estar siendo procesado, investigado, </w:t>
      </w:r>
      <w:r>
        <w:rPr>
          <w:rFonts w:ascii="Work Sans" w:eastAsia="Work Sans" w:hAnsi="Work Sans" w:cs="Work Sans"/>
          <w:color w:val="000000"/>
          <w:highlight w:val="white"/>
        </w:rPr>
        <w:t xml:space="preserve">imputado </w:t>
      </w:r>
      <w:r w:rsidR="003B75CA">
        <w:rPr>
          <w:rFonts w:ascii="Work Sans" w:eastAsia="Work Sans" w:hAnsi="Work Sans" w:cs="Work Sans"/>
          <w:color w:val="000000"/>
          <w:highlight w:val="white"/>
        </w:rPr>
        <w:t xml:space="preserve">y/o condenado por faltas o </w:t>
      </w:r>
      <w:r>
        <w:rPr>
          <w:rFonts w:ascii="Work Sans" w:eastAsia="Work Sans" w:hAnsi="Work Sans" w:cs="Work Sans"/>
          <w:color w:val="000000"/>
          <w:highlight w:val="white"/>
        </w:rPr>
        <w:t xml:space="preserve">delitos </w:t>
      </w:r>
      <w:r w:rsidR="003B75CA">
        <w:rPr>
          <w:rFonts w:ascii="Work Sans" w:eastAsia="Work Sans" w:hAnsi="Work Sans" w:cs="Work Sans"/>
          <w:color w:val="000000"/>
          <w:highlight w:val="white"/>
        </w:rPr>
        <w:t>de cualquier índole</w:t>
      </w:r>
      <w:r>
        <w:rPr>
          <w:rFonts w:ascii="Work Sans" w:eastAsia="Work Sans" w:hAnsi="Work Sans" w:cs="Work Sans"/>
          <w:color w:val="000000"/>
          <w:highlight w:val="white"/>
        </w:rPr>
        <w:t>.</w:t>
      </w:r>
    </w:p>
    <w:p w14:paraId="00000060" w14:textId="2BEFB016"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highlight w:val="white"/>
        </w:rPr>
      </w:pPr>
      <w:r>
        <w:rPr>
          <w:rFonts w:ascii="Work Sans" w:eastAsia="Work Sans" w:hAnsi="Work Sans" w:cs="Work Sans"/>
          <w:color w:val="000000"/>
          <w:highlight w:val="white"/>
        </w:rPr>
        <w:t xml:space="preserve">Quienes hayan sido </w:t>
      </w:r>
      <w:r>
        <w:rPr>
          <w:rFonts w:ascii="Work Sans" w:eastAsia="Work Sans" w:hAnsi="Work Sans" w:cs="Work Sans"/>
          <w:highlight w:val="white"/>
        </w:rPr>
        <w:t>cesados</w:t>
      </w:r>
      <w:r>
        <w:rPr>
          <w:rFonts w:ascii="Work Sans" w:eastAsia="Work Sans" w:hAnsi="Work Sans" w:cs="Work Sans"/>
          <w:color w:val="000000"/>
          <w:highlight w:val="white"/>
        </w:rPr>
        <w:t xml:space="preserve"> en </w:t>
      </w:r>
      <w:r>
        <w:rPr>
          <w:rFonts w:ascii="Work Sans" w:eastAsia="Work Sans" w:hAnsi="Work Sans" w:cs="Work Sans"/>
          <w:highlight w:val="white"/>
        </w:rPr>
        <w:t xml:space="preserve">sus funciones en los últimos 12 meses, de alguna </w:t>
      </w:r>
      <w:r>
        <w:rPr>
          <w:rFonts w:ascii="Work Sans" w:eastAsia="Work Sans" w:hAnsi="Work Sans" w:cs="Work Sans"/>
          <w:color w:val="000000"/>
          <w:highlight w:val="white"/>
        </w:rPr>
        <w:t xml:space="preserve">orquesta FOJI o </w:t>
      </w:r>
      <w:r>
        <w:rPr>
          <w:rFonts w:ascii="Work Sans" w:eastAsia="Work Sans" w:hAnsi="Work Sans" w:cs="Work Sans"/>
          <w:b/>
          <w:color w:val="000000"/>
          <w:highlight w:val="white"/>
        </w:rPr>
        <w:t>quienes no tengan salud compatible con el cargo</w:t>
      </w:r>
      <w:r w:rsidR="0048304F">
        <w:rPr>
          <w:rFonts w:ascii="Work Sans" w:eastAsia="Work Sans" w:hAnsi="Work Sans" w:cs="Work Sans"/>
          <w:b/>
          <w:color w:val="000000"/>
          <w:highlight w:val="white"/>
        </w:rPr>
        <w:t xml:space="preserve"> y/o carezcan de idoneidad física, </w:t>
      </w:r>
      <w:proofErr w:type="spellStart"/>
      <w:r w:rsidR="0048304F">
        <w:rPr>
          <w:rFonts w:ascii="Work Sans" w:eastAsia="Work Sans" w:hAnsi="Work Sans" w:cs="Work Sans"/>
          <w:b/>
          <w:color w:val="000000"/>
          <w:highlight w:val="white"/>
        </w:rPr>
        <w:t>sicologica</w:t>
      </w:r>
      <w:proofErr w:type="spellEnd"/>
      <w:r w:rsidR="0048304F">
        <w:rPr>
          <w:rFonts w:ascii="Work Sans" w:eastAsia="Work Sans" w:hAnsi="Work Sans" w:cs="Work Sans"/>
          <w:b/>
          <w:color w:val="000000"/>
          <w:highlight w:val="white"/>
        </w:rPr>
        <w:t xml:space="preserve"> y/o moral para el desempeño del cargo</w:t>
      </w:r>
      <w:r>
        <w:rPr>
          <w:rFonts w:ascii="Work Sans" w:eastAsia="Work Sans" w:hAnsi="Work Sans" w:cs="Work Sans"/>
          <w:b/>
          <w:color w:val="000000"/>
          <w:highlight w:val="white"/>
        </w:rPr>
        <w:t>.</w:t>
      </w:r>
    </w:p>
    <w:p w14:paraId="00000061" w14:textId="7ADDBD87" w:rsidR="000A4DB3" w:rsidRPr="002D5E27"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rPr>
      </w:pPr>
      <w:r w:rsidRPr="002D5E27">
        <w:rPr>
          <w:rFonts w:ascii="Work Sans" w:eastAsia="Work Sans" w:hAnsi="Work Sans" w:cs="Work Sans"/>
        </w:rPr>
        <w:t xml:space="preserve">Quienes, siendo </w:t>
      </w:r>
      <w:r w:rsidR="0048304F" w:rsidRPr="002D5E27">
        <w:rPr>
          <w:rFonts w:ascii="Work Sans" w:eastAsia="Work Sans" w:hAnsi="Work Sans" w:cs="Work Sans"/>
        </w:rPr>
        <w:t xml:space="preserve">o habiendo sido </w:t>
      </w:r>
      <w:r w:rsidRPr="002D5E27">
        <w:rPr>
          <w:rFonts w:ascii="Work Sans" w:eastAsia="Work Sans" w:hAnsi="Work Sans" w:cs="Work Sans"/>
        </w:rPr>
        <w:t xml:space="preserve">Director/a o instructor/a de una Orquesta </w:t>
      </w:r>
      <w:proofErr w:type="gramStart"/>
      <w:r w:rsidRPr="002D5E27">
        <w:rPr>
          <w:rFonts w:ascii="Work Sans" w:eastAsia="Work Sans" w:hAnsi="Work Sans" w:cs="Work Sans"/>
        </w:rPr>
        <w:t>FO</w:t>
      </w:r>
      <w:r w:rsidR="00017824" w:rsidRPr="002D5E27">
        <w:rPr>
          <w:rFonts w:ascii="Work Sans" w:eastAsia="Work Sans" w:hAnsi="Work Sans" w:cs="Work Sans"/>
        </w:rPr>
        <w:t>JI ,</w:t>
      </w:r>
      <w:proofErr w:type="gramEnd"/>
      <w:r w:rsidR="00017824" w:rsidRPr="002D5E27">
        <w:rPr>
          <w:rFonts w:ascii="Work Sans" w:eastAsia="Work Sans" w:hAnsi="Work Sans" w:cs="Work Sans"/>
        </w:rPr>
        <w:t xml:space="preserve"> hayan obtenido una </w:t>
      </w:r>
      <w:r w:rsidR="0011368B" w:rsidRPr="002D5E27">
        <w:rPr>
          <w:rFonts w:ascii="Work Sans" w:eastAsia="Work Sans" w:hAnsi="Work Sans" w:cs="Work Sans"/>
        </w:rPr>
        <w:t>evaluación</w:t>
      </w:r>
      <w:r w:rsidRPr="002D5E27">
        <w:rPr>
          <w:rFonts w:ascii="Work Sans" w:eastAsia="Work Sans" w:hAnsi="Work Sans" w:cs="Work Sans"/>
          <w:b/>
        </w:rPr>
        <w:t xml:space="preserve"> </w:t>
      </w:r>
      <w:r w:rsidR="0048304F" w:rsidRPr="002D5E27">
        <w:rPr>
          <w:rFonts w:ascii="Work Sans" w:eastAsia="Work Sans" w:hAnsi="Work Sans" w:cs="Work Sans"/>
          <w:b/>
        </w:rPr>
        <w:t xml:space="preserve">con nota </w:t>
      </w:r>
      <w:r w:rsidRPr="002D5E27">
        <w:rPr>
          <w:rFonts w:ascii="Work Sans" w:eastAsia="Work Sans" w:hAnsi="Work Sans" w:cs="Work Sans"/>
          <w:b/>
        </w:rPr>
        <w:t xml:space="preserve">menor a </w:t>
      </w:r>
      <w:r w:rsidR="0048304F" w:rsidRPr="002D5E27">
        <w:rPr>
          <w:rFonts w:ascii="Work Sans" w:eastAsia="Work Sans" w:hAnsi="Work Sans" w:cs="Work Sans"/>
          <w:b/>
        </w:rPr>
        <w:t>5</w:t>
      </w:r>
      <w:r w:rsidR="0011368B" w:rsidRPr="002D5E27">
        <w:rPr>
          <w:rFonts w:ascii="Work Sans" w:eastAsia="Work Sans" w:hAnsi="Work Sans" w:cs="Work Sans"/>
          <w:b/>
        </w:rPr>
        <w:t>,0</w:t>
      </w:r>
      <w:r w:rsidRPr="002D5E27">
        <w:rPr>
          <w:rFonts w:ascii="Work Sans" w:eastAsia="Work Sans" w:hAnsi="Work Sans" w:cs="Work Sans"/>
          <w:b/>
        </w:rPr>
        <w:t xml:space="preserve"> </w:t>
      </w:r>
      <w:r w:rsidRPr="002D5E27">
        <w:rPr>
          <w:rFonts w:ascii="Work Sans" w:eastAsia="Work Sans" w:hAnsi="Work Sans" w:cs="Work Sans"/>
        </w:rPr>
        <w:t>en el desempeño de sus funciones.</w:t>
      </w:r>
    </w:p>
    <w:p w14:paraId="00000062"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No disponer del tiempo necesario para cumplir con los horarios en que los becados están disponibles o con el calendario de actividades establecidos por la coordinación.</w:t>
      </w:r>
    </w:p>
    <w:p w14:paraId="00000063" w14:textId="03EAC8FC"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Qu</w:t>
      </w:r>
      <w:r w:rsidR="0048304F">
        <w:rPr>
          <w:rFonts w:ascii="Work Sans" w:eastAsia="Work Sans" w:hAnsi="Work Sans" w:cs="Work Sans"/>
          <w:color w:val="000000"/>
        </w:rPr>
        <w:t>ienes</w:t>
      </w:r>
      <w:r>
        <w:rPr>
          <w:rFonts w:ascii="Work Sans" w:eastAsia="Work Sans" w:hAnsi="Work Sans" w:cs="Work Sans"/>
          <w:color w:val="000000"/>
        </w:rPr>
        <w:t xml:space="preserve"> presenten anotaciones vigentes en el Registro de Inhabilidades para trabajar con menores de edad.</w:t>
      </w:r>
    </w:p>
    <w:p w14:paraId="00000064" w14:textId="788EAE8C"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 xml:space="preserve">Quienes </w:t>
      </w:r>
      <w:r w:rsidR="0048304F">
        <w:rPr>
          <w:rFonts w:ascii="Work Sans" w:eastAsia="Work Sans" w:hAnsi="Work Sans" w:cs="Work Sans"/>
        </w:rPr>
        <w:t xml:space="preserve">se encuentren imputados, procesados o </w:t>
      </w:r>
      <w:r>
        <w:rPr>
          <w:rFonts w:ascii="Work Sans" w:eastAsia="Work Sans" w:hAnsi="Work Sans" w:cs="Work Sans"/>
        </w:rPr>
        <w:t>ha</w:t>
      </w:r>
      <w:r w:rsidR="0048304F">
        <w:rPr>
          <w:rFonts w:ascii="Work Sans" w:eastAsia="Work Sans" w:hAnsi="Work Sans" w:cs="Work Sans"/>
        </w:rPr>
        <w:t>yan</w:t>
      </w:r>
      <w:r>
        <w:rPr>
          <w:rFonts w:ascii="Work Sans" w:eastAsia="Work Sans" w:hAnsi="Work Sans" w:cs="Work Sans"/>
        </w:rPr>
        <w:t xml:space="preserve"> sido condenados por violencia intrafamiliar</w:t>
      </w:r>
      <w:r w:rsidR="0048304F">
        <w:rPr>
          <w:rFonts w:ascii="Work Sans" w:eastAsia="Work Sans" w:hAnsi="Work Sans" w:cs="Work Sans"/>
        </w:rPr>
        <w:t xml:space="preserve"> o delitos </w:t>
      </w:r>
      <w:r w:rsidR="006F5286">
        <w:rPr>
          <w:rFonts w:ascii="Work Sans" w:eastAsia="Work Sans" w:hAnsi="Work Sans" w:cs="Work Sans"/>
        </w:rPr>
        <w:t>de</w:t>
      </w:r>
      <w:r w:rsidR="0048304F">
        <w:rPr>
          <w:rFonts w:ascii="Work Sans" w:eastAsia="Work Sans" w:hAnsi="Work Sans" w:cs="Work Sans"/>
        </w:rPr>
        <w:t xml:space="preserve"> connotación sexual</w:t>
      </w:r>
      <w:r>
        <w:rPr>
          <w:rFonts w:ascii="Work Sans" w:eastAsia="Work Sans" w:hAnsi="Work Sans" w:cs="Work Sans"/>
        </w:rPr>
        <w:t>.</w:t>
      </w:r>
    </w:p>
    <w:p w14:paraId="632ED429" w14:textId="77777777" w:rsidR="00CD361A" w:rsidRDefault="00F244E8" w:rsidP="00CD361A">
      <w:pPr>
        <w:numPr>
          <w:ilvl w:val="1"/>
          <w:numId w:val="5"/>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Quienes hubieran sido condenados</w:t>
      </w:r>
      <w:r w:rsidR="00A606EB">
        <w:rPr>
          <w:rFonts w:ascii="Work Sans" w:eastAsia="Work Sans" w:hAnsi="Work Sans" w:cs="Work Sans"/>
        </w:rPr>
        <w:t xml:space="preserve"> por los Tribunales de Justicia.</w:t>
      </w:r>
    </w:p>
    <w:p w14:paraId="231E84C5" w14:textId="483638D3" w:rsidR="00A606EB" w:rsidRPr="00CD361A" w:rsidRDefault="00A606EB" w:rsidP="00CD361A">
      <w:pPr>
        <w:numPr>
          <w:ilvl w:val="1"/>
          <w:numId w:val="5"/>
        </w:numPr>
        <w:pBdr>
          <w:top w:val="nil"/>
          <w:left w:val="nil"/>
          <w:bottom w:val="nil"/>
          <w:right w:val="nil"/>
          <w:between w:val="nil"/>
        </w:pBdr>
        <w:spacing w:after="0" w:line="240" w:lineRule="auto"/>
        <w:jc w:val="both"/>
        <w:rPr>
          <w:rFonts w:ascii="Work Sans" w:eastAsia="Work Sans" w:hAnsi="Work Sans" w:cs="Work Sans"/>
        </w:rPr>
      </w:pPr>
      <w:r w:rsidRPr="00CD361A">
        <w:rPr>
          <w:rFonts w:ascii="Work Sans" w:eastAsia="Work Sans" w:hAnsi="Work Sans" w:cs="Work Sans"/>
        </w:rPr>
        <w:t xml:space="preserve">Quienes tengan la calidad de imputados en un proceso judicial o pre-judicial que se encuentre pendiente, en etapa de investigación y hasta la conclusión del mismo por sentencia definitiva absolutoria. Las circunstancias particulares serán evaluadas exclusivamente por FOJI, con el objeto de evitar que se afecte el normal y seguro desarrollo de la práctica </w:t>
      </w:r>
      <w:proofErr w:type="spellStart"/>
      <w:r w:rsidRPr="00CD361A">
        <w:rPr>
          <w:rFonts w:ascii="Work Sans" w:eastAsia="Work Sans" w:hAnsi="Work Sans" w:cs="Work Sans"/>
        </w:rPr>
        <w:t>orquestal</w:t>
      </w:r>
      <w:proofErr w:type="spellEnd"/>
      <w:r w:rsidRPr="00CD361A">
        <w:rPr>
          <w:rFonts w:ascii="Work Sans" w:eastAsia="Work Sans" w:hAnsi="Work Sans" w:cs="Work Sans"/>
        </w:rPr>
        <w:t xml:space="preserve"> sinfónica.</w:t>
      </w:r>
    </w:p>
    <w:p w14:paraId="00000066" w14:textId="77777777" w:rsidR="000A4DB3" w:rsidRDefault="00F244E8" w:rsidP="00C277D7">
      <w:pPr>
        <w:numPr>
          <w:ilvl w:val="1"/>
          <w:numId w:val="5"/>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Quienes estén inscritos en el registro de deudores de pensión de alimentos.</w:t>
      </w:r>
    </w:p>
    <w:p w14:paraId="00000067" w14:textId="77777777" w:rsidR="000A4DB3" w:rsidRDefault="00F244E8" w:rsidP="00C277D7">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Quienes se desempeñen actualmente como </w:t>
      </w:r>
      <w:r>
        <w:rPr>
          <w:rFonts w:ascii="Work Sans" w:eastAsia="Work Sans" w:hAnsi="Work Sans" w:cs="Work Sans"/>
        </w:rPr>
        <w:t>directores</w:t>
      </w:r>
      <w:r>
        <w:rPr>
          <w:rFonts w:ascii="Work Sans" w:eastAsia="Work Sans" w:hAnsi="Work Sans" w:cs="Work Sans"/>
          <w:color w:val="000000"/>
        </w:rPr>
        <w:t xml:space="preserve"> titulares, residentes o asistentes de orquestas y/o bandas profesionales.</w:t>
      </w:r>
    </w:p>
    <w:p w14:paraId="00000068" w14:textId="77777777" w:rsidR="000A4DB3" w:rsidRDefault="00F244E8" w:rsidP="00C277D7">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Quienes sean directores de OPIM, OSIM, OSEM, OSNJ FOJI: si el postulante resultar</w:t>
      </w:r>
      <w:r>
        <w:rPr>
          <w:rFonts w:ascii="Work Sans" w:eastAsia="Work Sans" w:hAnsi="Work Sans" w:cs="Work Sans"/>
        </w:rPr>
        <w:t>e</w:t>
      </w:r>
      <w:r>
        <w:rPr>
          <w:rFonts w:ascii="Work Sans" w:eastAsia="Work Sans" w:hAnsi="Work Sans" w:cs="Work Sans"/>
          <w:color w:val="000000"/>
        </w:rPr>
        <w:t xml:space="preserve"> elegido para el cargo de Director OSJR, deberá renunciar al cargo de OPIM, OSIM, OSEM u OSNJ.</w:t>
      </w:r>
    </w:p>
    <w:p w14:paraId="00000069" w14:textId="14299A04" w:rsidR="000A4DB3" w:rsidRDefault="00CD361A" w:rsidP="00C277D7">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sdt>
        <w:sdtPr>
          <w:tag w:val="goog_rdk_1"/>
          <w:id w:val="-381247126"/>
          <w:showingPlcHdr/>
        </w:sdtPr>
        <w:sdtContent>
          <w:r w:rsidR="00EB3BA1">
            <w:t xml:space="preserve">     </w:t>
          </w:r>
        </w:sdtContent>
      </w:sdt>
      <w:r w:rsidR="00EB3BA1" w:rsidRPr="00EB3BA1">
        <w:rPr>
          <w:rFonts w:ascii="Work Sans" w:eastAsia="Work Sans" w:hAnsi="Work Sans" w:cs="Work Sans"/>
          <w:color w:val="000000"/>
        </w:rPr>
        <w:t xml:space="preserve">Quienes fueron evaluados de manera insatisfactoria </w:t>
      </w:r>
      <w:r w:rsidR="00EB3BA1" w:rsidRPr="00EB3BA1">
        <w:rPr>
          <w:rFonts w:ascii="Work Sans" w:eastAsia="Work Sans" w:hAnsi="Work Sans" w:cs="Work Sans"/>
          <w:b/>
          <w:color w:val="000000"/>
        </w:rPr>
        <w:t>por la prestación de servicios</w:t>
      </w:r>
      <w:r w:rsidR="00EB3BA1" w:rsidRPr="00EB3BA1">
        <w:rPr>
          <w:rFonts w:ascii="Work Sans" w:eastAsia="Work Sans" w:hAnsi="Work Sans" w:cs="Work Sans"/>
          <w:color w:val="000000"/>
        </w:rPr>
        <w:t xml:space="preserve"> como director de alguna OSJR en el período 2022-2023 o </w:t>
      </w:r>
      <w:r w:rsidR="00EB3BA1" w:rsidRPr="00C277D7">
        <w:rPr>
          <w:rFonts w:ascii="Work Sans" w:eastAsia="Work Sans" w:hAnsi="Work Sans" w:cs="Work Sans"/>
          <w:b/>
          <w:color w:val="000000"/>
        </w:rPr>
        <w:t>hayan realizado cualquier acto contrario a los objetivos</w:t>
      </w:r>
      <w:r w:rsidR="00C277D7">
        <w:rPr>
          <w:rFonts w:ascii="Work Sans" w:eastAsia="Work Sans" w:hAnsi="Work Sans" w:cs="Work Sans"/>
          <w:b/>
          <w:color w:val="000000"/>
        </w:rPr>
        <w:t>, misión y visión</w:t>
      </w:r>
      <w:r w:rsidR="00EB3BA1" w:rsidRPr="00C277D7">
        <w:rPr>
          <w:rFonts w:ascii="Work Sans" w:eastAsia="Work Sans" w:hAnsi="Work Sans" w:cs="Work Sans"/>
          <w:b/>
          <w:color w:val="000000"/>
        </w:rPr>
        <w:t xml:space="preserve"> de FOJI.</w:t>
      </w:r>
    </w:p>
    <w:p w14:paraId="0000006A" w14:textId="77777777" w:rsidR="000A4DB3" w:rsidRDefault="000A4DB3">
      <w:pPr>
        <w:spacing w:after="0" w:line="240" w:lineRule="auto"/>
        <w:jc w:val="both"/>
        <w:rPr>
          <w:rFonts w:ascii="Work Sans" w:eastAsia="Work Sans" w:hAnsi="Work Sans" w:cs="Work Sans"/>
          <w:sz w:val="28"/>
          <w:szCs w:val="28"/>
          <w:highlight w:val="yellow"/>
        </w:rPr>
      </w:pPr>
    </w:p>
    <w:p w14:paraId="0000006B"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lastRenderedPageBreak/>
        <w:t>FUNCIONES DEL CARGO.</w:t>
      </w:r>
    </w:p>
    <w:p w14:paraId="0000006C" w14:textId="77777777" w:rsidR="000A4DB3" w:rsidRDefault="000A4DB3">
      <w:pPr>
        <w:spacing w:after="0" w:line="240" w:lineRule="auto"/>
        <w:jc w:val="both"/>
        <w:rPr>
          <w:rFonts w:ascii="Work Sans" w:eastAsia="Work Sans" w:hAnsi="Work Sans" w:cs="Work Sans"/>
        </w:rPr>
      </w:pPr>
    </w:p>
    <w:p w14:paraId="0000006D" w14:textId="77777777" w:rsidR="000A4DB3" w:rsidRDefault="00F244E8">
      <w:pPr>
        <w:spacing w:after="0" w:line="240" w:lineRule="auto"/>
        <w:ind w:firstLine="360"/>
        <w:jc w:val="both"/>
        <w:rPr>
          <w:rFonts w:ascii="Work Sans" w:eastAsia="Work Sans" w:hAnsi="Work Sans" w:cs="Work Sans"/>
        </w:rPr>
      </w:pPr>
      <w:r>
        <w:rPr>
          <w:rFonts w:ascii="Work Sans" w:eastAsia="Work Sans" w:hAnsi="Work Sans" w:cs="Work Sans"/>
        </w:rPr>
        <w:t xml:space="preserve">La enumeración es a título ejemplar y, por tanto, considera toda función propia de la naturaleza de la designación: </w:t>
      </w:r>
    </w:p>
    <w:p w14:paraId="0000006E" w14:textId="77777777" w:rsidR="000A4DB3" w:rsidRDefault="000A4DB3">
      <w:pPr>
        <w:spacing w:after="0" w:line="240" w:lineRule="auto"/>
        <w:jc w:val="both"/>
        <w:rPr>
          <w:rFonts w:ascii="Work Sans" w:eastAsia="Work Sans" w:hAnsi="Work Sans" w:cs="Work Sans"/>
        </w:rPr>
      </w:pPr>
    </w:p>
    <w:p w14:paraId="0000006F"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bookmarkStart w:id="0" w:name="_heading=h.30j0zll" w:colFirst="0" w:colLast="0"/>
      <w:bookmarkEnd w:id="0"/>
      <w:r>
        <w:rPr>
          <w:rFonts w:ascii="Work Sans" w:eastAsia="Work Sans" w:hAnsi="Work Sans" w:cs="Work Sans"/>
          <w:color w:val="000000"/>
        </w:rPr>
        <w:t>El Director(a) seleccionado pasará a formar parte del equipo de colaboradores de FOJI, independiente del tipo de relación de servicios, por lo que le será exigible actuar con apego a la misión y valores institucionales, los que declara conocer y aceptar, sin reservas de ninguna especie.</w:t>
      </w:r>
    </w:p>
    <w:p w14:paraId="00000070" w14:textId="661D9C2E"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rPr>
      </w:pPr>
      <w:bookmarkStart w:id="1" w:name="_heading=h.fkyvsy8sk9xu" w:colFirst="0" w:colLast="0"/>
      <w:bookmarkEnd w:id="1"/>
      <w:r>
        <w:rPr>
          <w:rFonts w:ascii="Work Sans" w:eastAsia="Work Sans" w:hAnsi="Work Sans" w:cs="Work Sans"/>
        </w:rPr>
        <w:t xml:space="preserve">El Director(a) es el responsable musical de la Orquesta, </w:t>
      </w:r>
      <w:r w:rsidR="005A3546">
        <w:rPr>
          <w:rFonts w:ascii="Work Sans" w:eastAsia="Work Sans" w:hAnsi="Work Sans" w:cs="Work Sans"/>
        </w:rPr>
        <w:t xml:space="preserve">por lo tanto, </w:t>
      </w:r>
      <w:r>
        <w:rPr>
          <w:rFonts w:ascii="Work Sans" w:eastAsia="Work Sans" w:hAnsi="Work Sans" w:cs="Work Sans"/>
        </w:rPr>
        <w:t>debe hacer una propuesta musical formativa acorde a los lineamientos propuestos por la Fundación y ajustada al nivel técnico y formato del elenco. Debe considerar al menos un porcentaje de música chilena, de compositoras, estilos, períodos, etc.</w:t>
      </w:r>
    </w:p>
    <w:p w14:paraId="00000071"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El Director(a) trabajará directamente con el Área de Regiones, por lo que tendrá contacto permanente con la Dirección Regional y el asesor asignado por la Comisión Musical-Técnica, así como con todo el equipo relacionado con las OSJR (jefatura de zona, encargado de becas, coordinación regional, instructores, etc.), a fin de coordinar y resolver los aspectos de programación (técnico-musical), organización y todos aquellos necesarios para el correcto funcionamiento de la OSJR en el territorio.</w:t>
      </w:r>
    </w:p>
    <w:p w14:paraId="00000072" w14:textId="319123CC"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Proponer y desarrollar </w:t>
      </w:r>
      <w:r w:rsidR="00A73FD3">
        <w:rPr>
          <w:rFonts w:ascii="Work Sans" w:eastAsia="Work Sans" w:hAnsi="Work Sans" w:cs="Work Sans"/>
          <w:color w:val="000000"/>
        </w:rPr>
        <w:t>adaptaciones</w:t>
      </w:r>
      <w:r>
        <w:rPr>
          <w:rFonts w:ascii="Work Sans" w:eastAsia="Work Sans" w:hAnsi="Work Sans" w:cs="Work Sans"/>
          <w:color w:val="000000"/>
        </w:rPr>
        <w:t xml:space="preserve"> del repertorio musical para la OSJR, coherente a las posibilidades técnicas de los becados y siguiendo las orientaciones del Asesor Musical y de los instructores a cargo de cada una de las filas. Se requiere manejo en programas de edición musical (ejemplo: </w:t>
      </w:r>
      <w:proofErr w:type="spellStart"/>
      <w:r>
        <w:rPr>
          <w:rFonts w:ascii="Work Sans" w:eastAsia="Work Sans" w:hAnsi="Work Sans" w:cs="Work Sans"/>
          <w:color w:val="000000"/>
        </w:rPr>
        <w:t>Finale</w:t>
      </w:r>
      <w:proofErr w:type="spellEnd"/>
      <w:r>
        <w:rPr>
          <w:rFonts w:ascii="Work Sans" w:eastAsia="Work Sans" w:hAnsi="Work Sans" w:cs="Work Sans"/>
          <w:color w:val="000000"/>
        </w:rPr>
        <w:t xml:space="preserve">, </w:t>
      </w:r>
      <w:proofErr w:type="spellStart"/>
      <w:r>
        <w:rPr>
          <w:rFonts w:ascii="Work Sans" w:eastAsia="Work Sans" w:hAnsi="Work Sans" w:cs="Work Sans"/>
        </w:rPr>
        <w:t>Sibelius</w:t>
      </w:r>
      <w:proofErr w:type="spellEnd"/>
      <w:r>
        <w:rPr>
          <w:rFonts w:ascii="Work Sans" w:eastAsia="Work Sans" w:hAnsi="Work Sans" w:cs="Work Sans"/>
          <w:color w:val="000000"/>
        </w:rPr>
        <w:t xml:space="preserve"> u otros).</w:t>
      </w:r>
    </w:p>
    <w:p w14:paraId="00000073"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Realizar ensayos seccionales, </w:t>
      </w:r>
      <w:proofErr w:type="spellStart"/>
      <w:r>
        <w:rPr>
          <w:rFonts w:ascii="Work Sans" w:eastAsia="Work Sans" w:hAnsi="Work Sans" w:cs="Work Sans"/>
          <w:color w:val="000000"/>
        </w:rPr>
        <w:t>tutti</w:t>
      </w:r>
      <w:proofErr w:type="spellEnd"/>
      <w:r>
        <w:rPr>
          <w:rFonts w:ascii="Work Sans" w:eastAsia="Work Sans" w:hAnsi="Work Sans" w:cs="Work Sans"/>
          <w:color w:val="000000"/>
        </w:rPr>
        <w:t xml:space="preserve"> (en todos sus formatos online o presencial según corresponda), </w:t>
      </w:r>
      <w:r>
        <w:rPr>
          <w:rFonts w:ascii="Work Sans" w:eastAsia="Work Sans" w:hAnsi="Work Sans" w:cs="Work Sans"/>
        </w:rPr>
        <w:t>parciales (si fuese necesario)</w:t>
      </w:r>
      <w:r>
        <w:rPr>
          <w:rFonts w:ascii="Work Sans" w:eastAsia="Work Sans" w:hAnsi="Work Sans" w:cs="Work Sans"/>
          <w:color w:val="000000"/>
        </w:rPr>
        <w:t xml:space="preserve"> y dirigir los conciertos o registros audiovisuales, giras, encuentros, festivales u otras actividades emergentes, además de asistir a los instructores en los ensayos parciales (online o presencial, según corresponda). Participar en las reuniones de programación y/o evaluación u otras actividades de carácter emergente. </w:t>
      </w:r>
    </w:p>
    <w:p w14:paraId="00000074"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Contribuir a la sana convivencia con los becados y equipo en general, especialmente en situaciones conflictivas o en que se requiera flexibilidad, como en los cambios de programación en sus distintos formatos (online o presencial) y en las que se requiera articular el programa para cumplir con los objetivos propuestos.</w:t>
      </w:r>
    </w:p>
    <w:p w14:paraId="00000075"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rPr>
        <w:t>Completar</w:t>
      </w:r>
      <w:r>
        <w:rPr>
          <w:rFonts w:ascii="Work Sans" w:eastAsia="Work Sans" w:hAnsi="Work Sans" w:cs="Work Sans"/>
          <w:color w:val="000000"/>
        </w:rPr>
        <w:t xml:space="preserve"> informes, encuestas y documentos en el ámbito de su competencia en los formatos que le serán entregados desde la Coordinación del Programa OSJR y respetando los plazos establecidos para ello. De igual forma, hacer seguimiento a los informes emitidos por los instructores y aportar -cuando corresponda- con soluciones a los requerimientos y necesidades planteados en el ámbito musical.</w:t>
      </w:r>
    </w:p>
    <w:p w14:paraId="00000076"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Organizar y evaluar el trabajo del equipo de instructores y el rendimiento de los becados en tiempo y forma.</w:t>
      </w:r>
    </w:p>
    <w:p w14:paraId="00000077"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Participar de la Comisión Técnica de la OSJR, apoyando a la coordinación a resolver situaciones disciplinarias.</w:t>
      </w:r>
    </w:p>
    <w:p w14:paraId="00000078"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Informar a su Coordinador Regional si identifica situaciones psicosociales que afecten el buen desempeño de los becados/as de la orquesta para su evaluación y apoyo.</w:t>
      </w:r>
    </w:p>
    <w:p w14:paraId="00000079"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Conocer y aplicar los Protocolos de la FOJI en relación al Buen Trato y Trabajo con menores de edad.</w:t>
      </w:r>
    </w:p>
    <w:p w14:paraId="0000007A" w14:textId="1A7B6FF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Participar de reuniones, capacitaciones y cursos de la Fundación </w:t>
      </w:r>
      <w:r w:rsidRPr="009C324F">
        <w:rPr>
          <w:rFonts w:ascii="Work Sans" w:eastAsia="Work Sans" w:hAnsi="Work Sans" w:cs="Work Sans"/>
          <w:b/>
        </w:rPr>
        <w:t>(Cursos de dirección impartidos por FOJI)</w:t>
      </w:r>
      <w:r w:rsidRPr="009C324F">
        <w:rPr>
          <w:rFonts w:ascii="Work Sans" w:eastAsia="Work Sans" w:hAnsi="Work Sans" w:cs="Work Sans"/>
          <w:color w:val="000000"/>
        </w:rPr>
        <w:t>,</w:t>
      </w:r>
      <w:r>
        <w:rPr>
          <w:rFonts w:ascii="Work Sans" w:eastAsia="Work Sans" w:hAnsi="Work Sans" w:cs="Work Sans"/>
          <w:color w:val="000000"/>
        </w:rPr>
        <w:t xml:space="preserve"> con el objeto de fortalecer sus competencias como director(a) de la Orquesta Sinfónica Juvenil Regional. </w:t>
      </w:r>
      <w:r>
        <w:rPr>
          <w:rFonts w:ascii="Work Sans" w:eastAsia="Work Sans" w:hAnsi="Work Sans" w:cs="Work Sans"/>
        </w:rPr>
        <w:t xml:space="preserve">En el caso de aquellas capacitaciones relacionadas con protocolos de la Fundación (que sean online) tienen carácter obligatorio y </w:t>
      </w:r>
      <w:r w:rsidR="004C3B13">
        <w:rPr>
          <w:rFonts w:ascii="Work Sans" w:eastAsia="Work Sans" w:hAnsi="Work Sans" w:cs="Work Sans"/>
        </w:rPr>
        <w:t>forman parte de sus funciones como director, sin derecho a honorarios extraordinarios</w:t>
      </w:r>
      <w:r w:rsidR="006F5286">
        <w:rPr>
          <w:rFonts w:ascii="Work Sans" w:eastAsia="Work Sans" w:hAnsi="Work Sans" w:cs="Work Sans"/>
        </w:rPr>
        <w:t>.</w:t>
      </w:r>
    </w:p>
    <w:p w14:paraId="0000007B"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Respetar la Programación, Reglamentos y Protocolos FOJI elaborados para distintas situaciones: ensayos, encuentros, giras, festivales u otros. </w:t>
      </w:r>
    </w:p>
    <w:p w14:paraId="0000007C"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Participar como evaluador de becas, concursos, fondos u otras actividades que le sean </w:t>
      </w:r>
      <w:r>
        <w:rPr>
          <w:rFonts w:ascii="Work Sans" w:eastAsia="Work Sans" w:hAnsi="Work Sans" w:cs="Work Sans"/>
        </w:rPr>
        <w:t>solicitadas</w:t>
      </w:r>
      <w:r>
        <w:rPr>
          <w:rFonts w:ascii="Work Sans" w:eastAsia="Work Sans" w:hAnsi="Work Sans" w:cs="Work Sans"/>
          <w:color w:val="000000"/>
        </w:rPr>
        <w:t xml:space="preserve"> desde el Área de Regiones u otras de la FOJI.</w:t>
      </w:r>
    </w:p>
    <w:p w14:paraId="0000007D"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Atender los requerimientos del Área de Regiones en materias relacionadas a sus competencias, y en general, todas las funciones que le fueren asignadas desde FOJI de conformidad al rol desempeñado.</w:t>
      </w:r>
    </w:p>
    <w:p w14:paraId="0000007E"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7F"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COMPETENCIAS/HABILIDADES EXTRAMUSICALES.</w:t>
      </w:r>
    </w:p>
    <w:p w14:paraId="00000080"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81"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Gestión y manejo de equipos de trabajo</w:t>
      </w:r>
      <w:r>
        <w:rPr>
          <w:rFonts w:ascii="Work Sans" w:eastAsia="Work Sans" w:hAnsi="Work Sans" w:cs="Work Sans"/>
          <w:color w:val="000000"/>
        </w:rPr>
        <w:t>: Deberá poseer sólidas competencias de liderazgo que le permitan gestionar y coordinar un equipo de manera consistente a la misión y visión de la Fundación, es decir, deberá favorecer el desarrollo de acciones conjuntas que tiendan al cumplimiento de metas concretas.</w:t>
      </w:r>
    </w:p>
    <w:p w14:paraId="00000082"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Habilidades comunicacionales</w:t>
      </w:r>
      <w:r>
        <w:rPr>
          <w:rFonts w:ascii="Work Sans" w:eastAsia="Work Sans" w:hAnsi="Work Sans" w:cs="Work Sans"/>
          <w:color w:val="000000"/>
        </w:rPr>
        <w:t>: Deberá contar habilidades que le permitan relacionarse con su equipo de trabajo y con los/</w:t>
      </w:r>
      <w:proofErr w:type="gramStart"/>
      <w:r>
        <w:rPr>
          <w:rFonts w:ascii="Work Sans" w:eastAsia="Work Sans" w:hAnsi="Work Sans" w:cs="Work Sans"/>
          <w:color w:val="000000"/>
        </w:rPr>
        <w:t>las becados</w:t>
      </w:r>
      <w:proofErr w:type="gramEnd"/>
      <w:r>
        <w:rPr>
          <w:rFonts w:ascii="Work Sans" w:eastAsia="Work Sans" w:hAnsi="Work Sans" w:cs="Work Sans"/>
          <w:color w:val="000000"/>
        </w:rPr>
        <w:t xml:space="preserve">(as) con los que trabajará. En este sentido serán valoradas características tales como: Asertividad, empatía, resolución de conflictos, escucha activa, clara expresión verbal, entre otros. </w:t>
      </w:r>
    </w:p>
    <w:p w14:paraId="00000083"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 xml:space="preserve">Habilidades de vinculación con niños, niñas, </w:t>
      </w:r>
      <w:r>
        <w:rPr>
          <w:rFonts w:ascii="Work Sans" w:eastAsia="Work Sans" w:hAnsi="Work Sans" w:cs="Work Sans"/>
          <w:b/>
        </w:rPr>
        <w:t xml:space="preserve">adolescentes </w:t>
      </w:r>
      <w:r>
        <w:rPr>
          <w:rFonts w:ascii="Work Sans" w:eastAsia="Work Sans" w:hAnsi="Work Sans" w:cs="Work Sans"/>
          <w:b/>
          <w:color w:val="000000"/>
        </w:rPr>
        <w:t xml:space="preserve">y </w:t>
      </w:r>
      <w:r>
        <w:rPr>
          <w:rFonts w:ascii="Work Sans" w:eastAsia="Work Sans" w:hAnsi="Work Sans" w:cs="Work Sans"/>
          <w:b/>
        </w:rPr>
        <w:t xml:space="preserve">jóvenes </w:t>
      </w:r>
      <w:r>
        <w:rPr>
          <w:rFonts w:ascii="Work Sans" w:eastAsia="Work Sans" w:hAnsi="Work Sans" w:cs="Work Sans"/>
          <w:b/>
          <w:color w:val="000000"/>
        </w:rPr>
        <w:t>(NNAJ)</w:t>
      </w:r>
      <w:r>
        <w:rPr>
          <w:rFonts w:ascii="Work Sans" w:eastAsia="Work Sans" w:hAnsi="Work Sans" w:cs="Work Sans"/>
          <w:color w:val="000000"/>
        </w:rPr>
        <w:t xml:space="preserve">: Habilidades desarrolladas para establecer vínculos cercanos con los/as becados/as, es decir, deberá ejercer su rol de manera cercana, promoviendo en todo momento relaciones saludables, de acuerdo al vínculo de cada una de las personas que sean parte de la OSJR y de esta institución, respetando las individualidades y buscando generar experiencias de aprendizaje significativas. </w:t>
      </w:r>
    </w:p>
    <w:p w14:paraId="00000084" w14:textId="1716E7B6"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Establecimiento de límites y encuadre</w:t>
      </w:r>
      <w:r>
        <w:rPr>
          <w:rFonts w:ascii="Work Sans" w:eastAsia="Work Sans" w:hAnsi="Work Sans" w:cs="Work Sans"/>
          <w:color w:val="000000"/>
        </w:rPr>
        <w:t>: Deberá poseer habilidades para establecer límite</w:t>
      </w:r>
      <w:r w:rsidR="00400F0E">
        <w:rPr>
          <w:rFonts w:ascii="Work Sans" w:eastAsia="Work Sans" w:hAnsi="Work Sans" w:cs="Work Sans"/>
          <w:color w:val="000000"/>
        </w:rPr>
        <w:t>s claros y consistentes tanto con</w:t>
      </w:r>
      <w:r>
        <w:rPr>
          <w:rFonts w:ascii="Work Sans" w:eastAsia="Work Sans" w:hAnsi="Work Sans" w:cs="Work Sans"/>
          <w:color w:val="000000"/>
        </w:rPr>
        <w:t xml:space="preserve"> los/as becados/as como</w:t>
      </w:r>
      <w:r w:rsidR="00400F0E">
        <w:rPr>
          <w:rFonts w:ascii="Work Sans" w:eastAsia="Work Sans" w:hAnsi="Work Sans" w:cs="Work Sans"/>
          <w:color w:val="000000"/>
        </w:rPr>
        <w:t xml:space="preserve"> con</w:t>
      </w:r>
      <w:r>
        <w:rPr>
          <w:rFonts w:ascii="Work Sans" w:eastAsia="Work Sans" w:hAnsi="Work Sans" w:cs="Work Sans"/>
          <w:color w:val="000000"/>
        </w:rPr>
        <w:t xml:space="preserve"> </w:t>
      </w:r>
      <w:r w:rsidR="00400F0E">
        <w:rPr>
          <w:rFonts w:ascii="Work Sans" w:eastAsia="Work Sans" w:hAnsi="Work Sans" w:cs="Work Sans"/>
          <w:color w:val="000000"/>
        </w:rPr>
        <w:t>e</w:t>
      </w:r>
      <w:r>
        <w:rPr>
          <w:rFonts w:ascii="Work Sans" w:eastAsia="Work Sans" w:hAnsi="Work Sans" w:cs="Work Sans"/>
          <w:color w:val="000000"/>
        </w:rPr>
        <w:t xml:space="preserve">l equipo de trabajo. </w:t>
      </w:r>
    </w:p>
    <w:p w14:paraId="00000085"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Gestión de la diferencia</w:t>
      </w:r>
      <w:r>
        <w:rPr>
          <w:rFonts w:ascii="Work Sans" w:eastAsia="Work Sans" w:hAnsi="Work Sans" w:cs="Work Sans"/>
          <w:color w:val="000000"/>
        </w:rPr>
        <w:t xml:space="preserve">: Dado que en la orquesta se encontrará con diversidad de edades, género, etc., se espera que el/la directora(a) desarrolle estrategias que acojan y contengan la diversidad. Se valorará el desarrollo de estrategias que favorezcan el trabajo en equipo, la tolerancia, el respeto y la empatía. </w:t>
      </w:r>
    </w:p>
    <w:p w14:paraId="00000086"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Autoconocimiento y regulación emocional:</w:t>
      </w:r>
      <w:r>
        <w:rPr>
          <w:rFonts w:ascii="Work Sans" w:eastAsia="Work Sans" w:hAnsi="Work Sans" w:cs="Work Sans"/>
          <w:color w:val="000000"/>
        </w:rPr>
        <w:t xml:space="preserve"> Se busca el/</w:t>
      </w:r>
      <w:proofErr w:type="gramStart"/>
      <w:r>
        <w:rPr>
          <w:rFonts w:ascii="Work Sans" w:eastAsia="Work Sans" w:hAnsi="Work Sans" w:cs="Work Sans"/>
          <w:color w:val="000000"/>
        </w:rPr>
        <w:t>la director</w:t>
      </w:r>
      <w:proofErr w:type="gramEnd"/>
      <w:r>
        <w:rPr>
          <w:rFonts w:ascii="Work Sans" w:eastAsia="Work Sans" w:hAnsi="Work Sans" w:cs="Work Sans"/>
          <w:color w:val="000000"/>
        </w:rPr>
        <w:t xml:space="preserve">(a) que presente conocimiento de sus fortalezas y debilidades, así como también, que evidencie adecuado nivel de regulación emocional. </w:t>
      </w:r>
    </w:p>
    <w:p w14:paraId="00000087" w14:textId="25CF7BD6"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 xml:space="preserve">Compromiso con la institución: </w:t>
      </w:r>
      <w:r>
        <w:rPr>
          <w:rFonts w:ascii="Work Sans" w:eastAsia="Work Sans" w:hAnsi="Work Sans" w:cs="Work Sans"/>
          <w:color w:val="000000"/>
        </w:rPr>
        <w:t xml:space="preserve">Deberá promover los valores institucionales </w:t>
      </w:r>
      <w:r w:rsidR="00FE10B1">
        <w:rPr>
          <w:rFonts w:ascii="Work Sans" w:eastAsia="Work Sans" w:hAnsi="Work Sans" w:cs="Work Sans"/>
          <w:color w:val="000000"/>
        </w:rPr>
        <w:t xml:space="preserve">de </w:t>
      </w:r>
      <w:r>
        <w:rPr>
          <w:rFonts w:ascii="Work Sans" w:eastAsia="Work Sans" w:hAnsi="Work Sans" w:cs="Work Sans"/>
          <w:color w:val="000000"/>
        </w:rPr>
        <w:t>excelencia, respeto, empatía, honestidad y compromiso social.</w:t>
      </w:r>
    </w:p>
    <w:p w14:paraId="00000088"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89" w14:textId="77777777" w:rsidR="000A4DB3" w:rsidRDefault="00F244E8">
      <w:p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Estas competencias y habilidades serán evaluadas en la etapa de adjudicación mediante una entrevista psicolaboral.</w:t>
      </w:r>
    </w:p>
    <w:p w14:paraId="0000008A"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8B"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ETAPAS DEL CONCURSO.</w:t>
      </w:r>
    </w:p>
    <w:p w14:paraId="0000008C"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8D" w14:textId="77777777" w:rsidR="000A4DB3" w:rsidRDefault="00F244E8">
      <w:p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El responsable del proceso del Concurso es el Secretario Ejecutivo quien coordinará las distintas etapas del proceso:</w:t>
      </w:r>
    </w:p>
    <w:p w14:paraId="0000008E"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08F"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POSTULACIÓN.</w:t>
      </w:r>
    </w:p>
    <w:p w14:paraId="00000090" w14:textId="77777777" w:rsidR="000A4DB3" w:rsidRDefault="000A4DB3">
      <w:pPr>
        <w:pBdr>
          <w:top w:val="nil"/>
          <w:left w:val="nil"/>
          <w:bottom w:val="nil"/>
          <w:right w:val="nil"/>
          <w:between w:val="nil"/>
        </w:pBdr>
        <w:spacing w:after="0" w:line="240" w:lineRule="auto"/>
        <w:ind w:left="708"/>
        <w:jc w:val="both"/>
        <w:rPr>
          <w:rFonts w:ascii="Work Sans" w:eastAsia="Work Sans" w:hAnsi="Work Sans" w:cs="Work Sans"/>
          <w:color w:val="000000"/>
        </w:rPr>
      </w:pPr>
    </w:p>
    <w:p w14:paraId="00000091" w14:textId="2D8F45EC" w:rsidR="000A4DB3" w:rsidRPr="002D5E27" w:rsidRDefault="00F244E8">
      <w:pPr>
        <w:pBdr>
          <w:top w:val="nil"/>
          <w:left w:val="nil"/>
          <w:bottom w:val="nil"/>
          <w:right w:val="nil"/>
          <w:between w:val="nil"/>
        </w:pBdr>
        <w:spacing w:after="0" w:line="240" w:lineRule="auto"/>
        <w:ind w:left="708"/>
        <w:jc w:val="both"/>
        <w:rPr>
          <w:rFonts w:ascii="Work Sans" w:eastAsia="Work Sans" w:hAnsi="Work Sans" w:cs="Work Sans"/>
        </w:rPr>
      </w:pPr>
      <w:r>
        <w:rPr>
          <w:rFonts w:ascii="Work Sans" w:eastAsia="Work Sans" w:hAnsi="Work Sans" w:cs="Work Sans"/>
          <w:color w:val="000000"/>
        </w:rPr>
        <w:t xml:space="preserve">Los interesados deberán postular a través del </w:t>
      </w:r>
      <w:r w:rsidR="00FE10B1">
        <w:rPr>
          <w:rFonts w:ascii="Work Sans" w:eastAsia="Work Sans" w:hAnsi="Work Sans" w:cs="Work Sans"/>
          <w:b/>
          <w:color w:val="000000"/>
        </w:rPr>
        <w:t>f</w:t>
      </w:r>
      <w:r>
        <w:rPr>
          <w:rFonts w:ascii="Work Sans" w:eastAsia="Work Sans" w:hAnsi="Work Sans" w:cs="Work Sans"/>
          <w:b/>
          <w:color w:val="000000"/>
        </w:rPr>
        <w:t>ormulario online</w:t>
      </w:r>
      <w:r>
        <w:rPr>
          <w:rFonts w:ascii="Work Sans" w:eastAsia="Work Sans" w:hAnsi="Work Sans" w:cs="Work Sans"/>
          <w:color w:val="000000"/>
        </w:rPr>
        <w:t xml:space="preserve"> (</w:t>
      </w:r>
      <w:hyperlink r:id="rId10">
        <w:r>
          <w:rPr>
            <w:rFonts w:ascii="Work Sans" w:eastAsia="Work Sans" w:hAnsi="Work Sans" w:cs="Work Sans"/>
            <w:color w:val="000000"/>
          </w:rPr>
          <w:t>www.foji.cl</w:t>
        </w:r>
      </w:hyperlink>
      <w:r>
        <w:rPr>
          <w:rFonts w:ascii="Work Sans" w:eastAsia="Work Sans" w:hAnsi="Work Sans" w:cs="Work Sans"/>
          <w:color w:val="000000"/>
        </w:rPr>
        <w:t xml:space="preserve">) </w:t>
      </w:r>
      <w:r w:rsidR="004C3B13">
        <w:rPr>
          <w:rFonts w:ascii="Work Sans" w:eastAsia="Work Sans" w:hAnsi="Work Sans" w:cs="Work Sans"/>
          <w:color w:val="000000"/>
        </w:rPr>
        <w:t xml:space="preserve">el que </w:t>
      </w:r>
      <w:r w:rsidR="004C3B13" w:rsidRPr="002D5E27">
        <w:rPr>
          <w:rFonts w:ascii="Work Sans" w:eastAsia="Work Sans" w:hAnsi="Work Sans" w:cs="Work Sans"/>
        </w:rPr>
        <w:t>deberán completar íntegramente</w:t>
      </w:r>
      <w:r w:rsidRPr="002D5E27">
        <w:rPr>
          <w:rFonts w:ascii="Work Sans" w:eastAsia="Work Sans" w:hAnsi="Work Sans" w:cs="Work Sans"/>
        </w:rPr>
        <w:t xml:space="preserve">. Deberá adjuntar, en un solo </w:t>
      </w:r>
      <w:r w:rsidR="004C3B13" w:rsidRPr="002D5E27">
        <w:rPr>
          <w:rFonts w:ascii="Work Sans" w:eastAsia="Work Sans" w:hAnsi="Work Sans" w:cs="Work Sans"/>
        </w:rPr>
        <w:t xml:space="preserve">archivo, </w:t>
      </w:r>
      <w:r w:rsidRPr="002D5E27">
        <w:rPr>
          <w:rFonts w:ascii="Work Sans" w:eastAsia="Work Sans" w:hAnsi="Work Sans" w:cs="Work Sans"/>
        </w:rPr>
        <w:t xml:space="preserve">y </w:t>
      </w:r>
      <w:r w:rsidR="004C3B13" w:rsidRPr="002D5E27">
        <w:rPr>
          <w:rFonts w:ascii="Work Sans" w:eastAsia="Work Sans" w:hAnsi="Work Sans" w:cs="Work Sans"/>
        </w:rPr>
        <w:t>rellenar</w:t>
      </w:r>
      <w:r w:rsidRPr="002D5E27">
        <w:rPr>
          <w:rFonts w:ascii="Work Sans" w:eastAsia="Work Sans" w:hAnsi="Work Sans" w:cs="Work Sans"/>
        </w:rPr>
        <w:t>los siguientes documentos solicitados en dicho formulario:</w:t>
      </w:r>
    </w:p>
    <w:p w14:paraId="23A64A7A" w14:textId="77777777" w:rsidR="004B1723" w:rsidRDefault="004B1723">
      <w:pPr>
        <w:pBdr>
          <w:top w:val="nil"/>
          <w:left w:val="nil"/>
          <w:bottom w:val="nil"/>
          <w:right w:val="nil"/>
          <w:between w:val="nil"/>
        </w:pBdr>
        <w:spacing w:after="0" w:line="240" w:lineRule="auto"/>
        <w:ind w:left="708"/>
        <w:jc w:val="both"/>
        <w:rPr>
          <w:rFonts w:ascii="Work Sans" w:eastAsia="Work Sans" w:hAnsi="Work Sans" w:cs="Work Sans"/>
          <w:color w:val="000000"/>
        </w:rPr>
      </w:pPr>
    </w:p>
    <w:p w14:paraId="00000092" w14:textId="16BA9276" w:rsidR="000A4DB3" w:rsidRDefault="00F244E8" w:rsidP="006F5286">
      <w:pPr>
        <w:numPr>
          <w:ilvl w:val="0"/>
          <w:numId w:val="2"/>
        </w:numPr>
        <w:pBdr>
          <w:top w:val="nil"/>
          <w:left w:val="nil"/>
          <w:bottom w:val="nil"/>
          <w:right w:val="nil"/>
          <w:between w:val="nil"/>
        </w:pBdr>
        <w:spacing w:after="0"/>
        <w:jc w:val="both"/>
        <w:rPr>
          <w:rFonts w:ascii="Work Sans" w:eastAsia="Work Sans" w:hAnsi="Work Sans" w:cs="Work Sans"/>
          <w:color w:val="000000"/>
        </w:rPr>
      </w:pPr>
      <w:r w:rsidRPr="004B1723">
        <w:rPr>
          <w:rFonts w:ascii="Work Sans" w:eastAsia="Work Sans" w:hAnsi="Work Sans" w:cs="Work Sans"/>
          <w:b/>
          <w:color w:val="000000"/>
        </w:rPr>
        <w:t>Digitalización simple (escáner) de Cédula de Identidad vigente</w:t>
      </w:r>
      <w:r>
        <w:rPr>
          <w:rFonts w:ascii="Work Sans" w:eastAsia="Work Sans" w:hAnsi="Work Sans" w:cs="Work Sans"/>
          <w:color w:val="000000"/>
        </w:rPr>
        <w:t xml:space="preserve"> del postulante por ambos lados, sea cédula nacional de identidad o cédul</w:t>
      </w:r>
      <w:r w:rsidR="002D5E27">
        <w:rPr>
          <w:rFonts w:ascii="Work Sans" w:eastAsia="Work Sans" w:hAnsi="Work Sans" w:cs="Work Sans"/>
          <w:color w:val="000000"/>
        </w:rPr>
        <w:t xml:space="preserve">a de identidad para extranjeros </w:t>
      </w:r>
      <w:r w:rsidR="006F5286" w:rsidRPr="006F5286">
        <w:rPr>
          <w:rFonts w:ascii="Work Sans" w:eastAsia="Work Sans" w:hAnsi="Work Sans" w:cs="Work Sans"/>
          <w:color w:val="000000"/>
        </w:rPr>
        <w:t>otorgada por la Oficina de Registro Civil e Identificación de Chile vigente, y en el caso de postulantes extranjeros con visa y/o permiso de trabajo vigente hasta el período en que ejercerán sus funciones.</w:t>
      </w:r>
    </w:p>
    <w:p w14:paraId="00000093" w14:textId="77777777" w:rsidR="000A4DB3" w:rsidRDefault="00F244E8" w:rsidP="009C324F">
      <w:pPr>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sidRPr="004B1723">
        <w:rPr>
          <w:rFonts w:ascii="Work Sans" w:eastAsia="Work Sans" w:hAnsi="Work Sans" w:cs="Work Sans"/>
          <w:b/>
          <w:color w:val="000000"/>
        </w:rPr>
        <w:t>Certificado de Antecedentes Penales y Registro de Inhabilidades</w:t>
      </w:r>
      <w:r>
        <w:rPr>
          <w:rFonts w:ascii="Work Sans" w:eastAsia="Work Sans" w:hAnsi="Work Sans" w:cs="Work Sans"/>
          <w:color w:val="000000"/>
        </w:rPr>
        <w:t xml:space="preserve"> para Condenados por Delitos Sexuales, expedido por el Servicio de Registro Civil e Identificación, </w:t>
      </w:r>
      <w:r w:rsidRPr="006F5286">
        <w:rPr>
          <w:rFonts w:ascii="Work Sans" w:eastAsia="Work Sans" w:hAnsi="Work Sans" w:cs="Work Sans"/>
          <w:color w:val="000000"/>
        </w:rPr>
        <w:t>registro VIF, registro Deudores de Pensi</w:t>
      </w:r>
      <w:r w:rsidRPr="006F5286">
        <w:rPr>
          <w:rFonts w:ascii="Work Sans" w:eastAsia="Work Sans" w:hAnsi="Work Sans" w:cs="Work Sans"/>
        </w:rPr>
        <w:t>ón</w:t>
      </w:r>
      <w:r>
        <w:rPr>
          <w:rFonts w:ascii="Work Sans" w:eastAsia="Work Sans" w:hAnsi="Work Sans" w:cs="Work Sans"/>
          <w:color w:val="000000"/>
        </w:rPr>
        <w:t xml:space="preserve"> con vigencia no superior a 30 días al momento de postular.</w:t>
      </w:r>
    </w:p>
    <w:p w14:paraId="00000094" w14:textId="77777777"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b/>
          <w:color w:val="C00000"/>
        </w:rPr>
      </w:pPr>
      <w:r w:rsidRPr="004B1723">
        <w:rPr>
          <w:rFonts w:ascii="Work Sans" w:eastAsia="Work Sans" w:hAnsi="Work Sans" w:cs="Work Sans"/>
          <w:b/>
          <w:color w:val="000000"/>
        </w:rPr>
        <w:t>Currículum Vitae</w:t>
      </w:r>
      <w:r>
        <w:rPr>
          <w:rFonts w:ascii="Work Sans" w:eastAsia="Work Sans" w:hAnsi="Work Sans" w:cs="Work Sans"/>
          <w:color w:val="000000"/>
        </w:rPr>
        <w:t xml:space="preserve"> según formato </w:t>
      </w:r>
      <w:r>
        <w:rPr>
          <w:rFonts w:ascii="Work Sans" w:eastAsia="Work Sans" w:hAnsi="Work Sans" w:cs="Work Sans"/>
          <w:b/>
          <w:color w:val="C00000"/>
        </w:rPr>
        <w:t>(Ver formato en Anexo N°2).</w:t>
      </w:r>
    </w:p>
    <w:p w14:paraId="00000097" w14:textId="189A014B"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lastRenderedPageBreak/>
        <w:t>Título Profesional, estudios de postgrado u otro documento</w:t>
      </w:r>
      <w:r>
        <w:rPr>
          <w:rFonts w:ascii="Work Sans" w:eastAsia="Work Sans" w:hAnsi="Work Sans" w:cs="Work Sans"/>
          <w:color w:val="000000"/>
        </w:rPr>
        <w:t xml:space="preserve"> que acredite su nivel </w:t>
      </w:r>
      <w:r>
        <w:rPr>
          <w:rFonts w:ascii="Work Sans" w:eastAsia="Work Sans" w:hAnsi="Work Sans" w:cs="Work Sans"/>
        </w:rPr>
        <w:t>de estudios musicales</w:t>
      </w:r>
      <w:r>
        <w:rPr>
          <w:rFonts w:ascii="Work Sans" w:eastAsia="Work Sans" w:hAnsi="Work Sans" w:cs="Work Sans"/>
          <w:color w:val="000000"/>
        </w:rPr>
        <w:t xml:space="preserve"> </w:t>
      </w:r>
      <w:r>
        <w:rPr>
          <w:rFonts w:ascii="Work Sans" w:eastAsia="Work Sans" w:hAnsi="Work Sans" w:cs="Work Sans"/>
          <w:b/>
          <w:color w:val="000000"/>
        </w:rPr>
        <w:t>(adjuntar todos los documentos)</w:t>
      </w:r>
      <w:r w:rsidR="00FE10B1">
        <w:rPr>
          <w:rFonts w:ascii="Work Sans" w:eastAsia="Work Sans" w:hAnsi="Work Sans" w:cs="Work Sans"/>
          <w:color w:val="000000"/>
        </w:rPr>
        <w:t>, tales como</w:t>
      </w:r>
      <w:r w:rsidR="004C3B13">
        <w:rPr>
          <w:rFonts w:ascii="Work Sans" w:eastAsia="Work Sans" w:hAnsi="Work Sans" w:cs="Work Sans"/>
          <w:color w:val="000000"/>
        </w:rPr>
        <w:t xml:space="preserve"> (Los documentos deberán tener todos sus timbres, sellos o certificados que acrediten su autenticidad)</w:t>
      </w:r>
      <w:r w:rsidR="00FE10B1">
        <w:rPr>
          <w:rFonts w:ascii="Work Sans" w:eastAsia="Work Sans" w:hAnsi="Work Sans" w:cs="Work Sans"/>
          <w:color w:val="000000"/>
        </w:rPr>
        <w:t>:</w:t>
      </w:r>
    </w:p>
    <w:p w14:paraId="00000098" w14:textId="77777777" w:rsidR="000A4DB3" w:rsidRDefault="00F244E8">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sidRPr="004B1723">
        <w:rPr>
          <w:rFonts w:ascii="Work Sans" w:eastAsia="Work Sans" w:hAnsi="Work Sans" w:cs="Work Sans"/>
          <w:b/>
          <w:color w:val="000000"/>
        </w:rPr>
        <w:t>Certificados de estudios</w:t>
      </w:r>
      <w:r>
        <w:rPr>
          <w:rFonts w:ascii="Work Sans" w:eastAsia="Work Sans" w:hAnsi="Work Sans" w:cs="Work Sans"/>
          <w:color w:val="000000"/>
        </w:rPr>
        <w:t xml:space="preserve"> en Dirección Orquestal (certificados de título y/o de alumno regular según corresponda), según se indica en Anexo de las bases (evaluación de los antecedentes curriculares).</w:t>
      </w:r>
    </w:p>
    <w:p w14:paraId="3D92921E" w14:textId="6E3D4C50" w:rsidR="006F5286" w:rsidRPr="00A2491F" w:rsidRDefault="00F244E8" w:rsidP="00A2491F">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sidRPr="004B1723">
        <w:rPr>
          <w:rFonts w:ascii="Work Sans" w:eastAsia="Work Sans" w:hAnsi="Work Sans" w:cs="Work Sans"/>
          <w:b/>
          <w:color w:val="000000"/>
        </w:rPr>
        <w:t>Certificados de estudios de instrumento</w:t>
      </w:r>
      <w:r>
        <w:rPr>
          <w:rFonts w:ascii="Work Sans" w:eastAsia="Work Sans" w:hAnsi="Work Sans" w:cs="Work Sans"/>
          <w:color w:val="000000"/>
        </w:rPr>
        <w:t xml:space="preserve"> (certificados de título y/o de alumno regular según corresponda), según se indica en Anexo de las bases (evaluación de los antecedentes curriculares).</w:t>
      </w:r>
    </w:p>
    <w:p w14:paraId="01F031E8" w14:textId="6EFC6A29" w:rsidR="006F5286" w:rsidRPr="006F5286" w:rsidRDefault="006F5286" w:rsidP="00A2491F">
      <w:pPr>
        <w:pBdr>
          <w:top w:val="nil"/>
          <w:left w:val="nil"/>
          <w:bottom w:val="nil"/>
          <w:right w:val="nil"/>
          <w:between w:val="nil"/>
        </w:pBdr>
        <w:spacing w:after="0" w:line="240" w:lineRule="auto"/>
        <w:ind w:left="1080"/>
        <w:jc w:val="both"/>
        <w:rPr>
          <w:rFonts w:ascii="Work Sans" w:eastAsia="Work Sans" w:hAnsi="Work Sans" w:cs="Work Sans"/>
          <w:b/>
          <w:color w:val="000000"/>
        </w:rPr>
      </w:pPr>
      <w:r>
        <w:rPr>
          <w:rFonts w:ascii="Work Sans" w:eastAsia="Work Sans" w:hAnsi="Work Sans" w:cs="Work Sans"/>
          <w:b/>
          <w:color w:val="000000"/>
        </w:rPr>
        <w:t>Todos los documentos expedidos en una institución extranjera deberán contar con</w:t>
      </w:r>
      <w:r w:rsidR="00A2491F">
        <w:rPr>
          <w:rFonts w:ascii="Work Sans" w:eastAsia="Work Sans" w:hAnsi="Work Sans" w:cs="Work Sans"/>
          <w:b/>
          <w:color w:val="000000"/>
        </w:rPr>
        <w:t xml:space="preserve"> su apostilla correspondiente. </w:t>
      </w:r>
    </w:p>
    <w:p w14:paraId="45DC7F0C" w14:textId="77777777" w:rsidR="00A606EB" w:rsidRPr="00A606EB"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b/>
        </w:rPr>
        <w:t>Documentos que acrediten experiencia profesional</w:t>
      </w:r>
      <w:r w:rsidR="00A606EB">
        <w:rPr>
          <w:rFonts w:ascii="Work Sans" w:eastAsia="Work Sans" w:hAnsi="Work Sans" w:cs="Work Sans"/>
          <w:b/>
        </w:rPr>
        <w:t>:</w:t>
      </w:r>
    </w:p>
    <w:p w14:paraId="0000009A" w14:textId="385222D9" w:rsidR="000A4DB3" w:rsidRDefault="00A606EB" w:rsidP="00A606EB">
      <w:pPr>
        <w:numPr>
          <w:ilvl w:val="1"/>
          <w:numId w:val="2"/>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Experiencia como director</w:t>
      </w:r>
      <w:r w:rsidR="00FE10B1">
        <w:rPr>
          <w:rFonts w:ascii="Work Sans" w:eastAsia="Work Sans" w:hAnsi="Work Sans" w:cs="Work Sans"/>
        </w:rPr>
        <w:t xml:space="preserve"> </w:t>
      </w:r>
      <w:r>
        <w:rPr>
          <w:rFonts w:ascii="Work Sans" w:eastAsia="Work Sans" w:hAnsi="Work Sans" w:cs="Work Sans"/>
        </w:rPr>
        <w:t xml:space="preserve">de orquesta </w:t>
      </w:r>
      <w:r w:rsidR="00F244E8">
        <w:rPr>
          <w:rFonts w:ascii="Work Sans" w:eastAsia="Work Sans" w:hAnsi="Work Sans" w:cs="Work Sans"/>
        </w:rPr>
        <w:t>(certificados, programas de conciertos, enlaces, entre otros).</w:t>
      </w:r>
    </w:p>
    <w:p w14:paraId="7701B6AA" w14:textId="0C761A36" w:rsidR="00A606EB" w:rsidRDefault="00A606EB" w:rsidP="00A606EB">
      <w:pPr>
        <w:numPr>
          <w:ilvl w:val="1"/>
          <w:numId w:val="2"/>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Experiencia como instrumentista (certificados, programas de conciertos, enlaces, entre otros).</w:t>
      </w:r>
    </w:p>
    <w:p w14:paraId="0000009B" w14:textId="77777777"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Video presentación</w:t>
      </w:r>
      <w:r>
        <w:rPr>
          <w:rFonts w:ascii="Work Sans" w:eastAsia="Work Sans" w:hAnsi="Work Sans" w:cs="Work Sans"/>
          <w:color w:val="000000"/>
        </w:rPr>
        <w:t xml:space="preserve"> (máximo 2 minutos), donde el postulante mencione lo más importante de su currículo e indique sus motivaciones para postular al cargo de Director de OSJR (del postulante). </w:t>
      </w:r>
    </w:p>
    <w:p w14:paraId="0000009C" w14:textId="7D05B693" w:rsidR="000A4DB3" w:rsidRDefault="00F244E8">
      <w:pPr>
        <w:pBdr>
          <w:top w:val="nil"/>
          <w:left w:val="nil"/>
          <w:bottom w:val="nil"/>
          <w:right w:val="nil"/>
          <w:between w:val="nil"/>
        </w:pBdr>
        <w:spacing w:after="0" w:line="240" w:lineRule="auto"/>
        <w:ind w:left="1080"/>
        <w:jc w:val="both"/>
        <w:rPr>
          <w:rFonts w:ascii="Work Sans" w:eastAsia="Work Sans" w:hAnsi="Work Sans" w:cs="Work Sans"/>
          <w:color w:val="000000"/>
        </w:rPr>
      </w:pPr>
      <w:r>
        <w:rPr>
          <w:rFonts w:ascii="Work Sans" w:eastAsia="Work Sans" w:hAnsi="Work Sans" w:cs="Work Sans"/>
        </w:rPr>
        <w:t xml:space="preserve">El postulante deberá subir el video a </w:t>
      </w:r>
      <w:r w:rsidR="004C3B13">
        <w:rPr>
          <w:rFonts w:ascii="Work Sans" w:eastAsia="Work Sans" w:hAnsi="Work Sans" w:cs="Work Sans"/>
        </w:rPr>
        <w:t xml:space="preserve">la plataforma </w:t>
      </w:r>
      <w:proofErr w:type="spellStart"/>
      <w:r w:rsidR="004C3B13">
        <w:rPr>
          <w:rFonts w:ascii="Work Sans" w:eastAsia="Work Sans" w:hAnsi="Work Sans" w:cs="Work Sans"/>
        </w:rPr>
        <w:t>Y</w:t>
      </w:r>
      <w:r>
        <w:rPr>
          <w:rFonts w:ascii="Work Sans" w:eastAsia="Work Sans" w:hAnsi="Work Sans" w:cs="Work Sans"/>
        </w:rPr>
        <w:t>outube</w:t>
      </w:r>
      <w:proofErr w:type="spellEnd"/>
      <w:r>
        <w:rPr>
          <w:rFonts w:ascii="Work Sans" w:eastAsia="Work Sans" w:hAnsi="Work Sans" w:cs="Work Sans"/>
        </w:rPr>
        <w:t xml:space="preserve"> y luego deberá copiar el link en la ficha de postulación, dejando la casilla de No Listado activada, para su posterior visualización. </w:t>
      </w:r>
    </w:p>
    <w:p w14:paraId="0000009D" w14:textId="77777777"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Certificado de residencia</w:t>
      </w:r>
      <w:r>
        <w:rPr>
          <w:rFonts w:ascii="Work Sans" w:eastAsia="Work Sans" w:hAnsi="Work Sans" w:cs="Work Sans"/>
          <w:color w:val="000000"/>
        </w:rPr>
        <w:t xml:space="preserve"> (emitido por la junta de vecinos o declaración jurada de domicilio </w:t>
      </w:r>
      <w:r>
        <w:rPr>
          <w:rFonts w:ascii="Work Sans" w:eastAsia="Work Sans" w:hAnsi="Work Sans" w:cs="Work Sans"/>
          <w:b/>
          <w:color w:val="000000"/>
        </w:rPr>
        <w:t>ante notario</w:t>
      </w:r>
      <w:r>
        <w:rPr>
          <w:rFonts w:ascii="Work Sans" w:eastAsia="Work Sans" w:hAnsi="Work Sans" w:cs="Work Sans"/>
          <w:color w:val="000000"/>
        </w:rPr>
        <w:t>).</w:t>
      </w:r>
    </w:p>
    <w:p w14:paraId="0000009E" w14:textId="77777777"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b/>
        </w:rPr>
        <w:t>Cartas de recomendación</w:t>
      </w:r>
      <w:r>
        <w:rPr>
          <w:rFonts w:ascii="Work Sans" w:eastAsia="Work Sans" w:hAnsi="Work Sans" w:cs="Work Sans"/>
        </w:rPr>
        <w:t xml:space="preserve"> (máximo 2) de directores/as o formadores relevantes del medio musical, que describan sus competencias para el cargo y el vínculo entre candidato y recomendador.</w:t>
      </w:r>
    </w:p>
    <w:p w14:paraId="0000009F" w14:textId="77777777"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rPr>
        <w:t>Certificado</w:t>
      </w:r>
      <w:r>
        <w:rPr>
          <w:rFonts w:ascii="Work Sans" w:eastAsia="Work Sans" w:hAnsi="Work Sans" w:cs="Work Sans"/>
          <w:b/>
          <w:color w:val="000000"/>
        </w:rPr>
        <w:t xml:space="preserve"> del sostenedor/coordinador de la última orquesta juvenil o infantil</w:t>
      </w:r>
      <w:r>
        <w:rPr>
          <w:rFonts w:ascii="Work Sans" w:eastAsia="Work Sans" w:hAnsi="Work Sans" w:cs="Work Sans"/>
          <w:color w:val="000000"/>
        </w:rPr>
        <w:t xml:space="preserve"> en la que participó como director permanente</w:t>
      </w:r>
      <w:r>
        <w:rPr>
          <w:rFonts w:ascii="Work Sans" w:eastAsia="Work Sans" w:hAnsi="Work Sans" w:cs="Work Sans"/>
        </w:rPr>
        <w:t>, indicando el período en que se desempeñó.</w:t>
      </w:r>
    </w:p>
    <w:p w14:paraId="000000A0" w14:textId="77777777" w:rsidR="000A4DB3" w:rsidRDefault="00F244E8">
      <w:pPr>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b/>
          <w:color w:val="000000"/>
        </w:rPr>
        <w:t>Video dirigiendo un ensayo o concierto</w:t>
      </w:r>
      <w:r>
        <w:rPr>
          <w:rFonts w:ascii="Work Sans" w:eastAsia="Work Sans" w:hAnsi="Work Sans" w:cs="Work Sans"/>
          <w:color w:val="000000"/>
        </w:rPr>
        <w:t xml:space="preserve"> (preferentemente ensayo), donde se vea claramente el/la directora/a, y los integrantes de la Orquesta, donde se pueda apreciar sus gestos, indicaciones</w:t>
      </w:r>
      <w:r>
        <w:rPr>
          <w:rFonts w:ascii="Work Sans" w:eastAsia="Work Sans" w:hAnsi="Work Sans" w:cs="Work Sans"/>
        </w:rPr>
        <w:t xml:space="preserve"> y</w:t>
      </w:r>
      <w:r>
        <w:rPr>
          <w:rFonts w:ascii="Work Sans" w:eastAsia="Work Sans" w:hAnsi="Work Sans" w:cs="Work Sans"/>
          <w:color w:val="000000"/>
        </w:rPr>
        <w:t xml:space="preserve"> habilidades técnicas, con las siguientes características:</w:t>
      </w:r>
    </w:p>
    <w:p w14:paraId="000000A1" w14:textId="77777777" w:rsidR="000A4DB3" w:rsidRDefault="00F244E8">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Pr>
          <w:rFonts w:ascii="Work Sans" w:eastAsia="Work Sans" w:hAnsi="Work Sans" w:cs="Work Sans"/>
          <w:b/>
          <w:color w:val="000000"/>
        </w:rPr>
        <w:t>Tiempo:</w:t>
      </w:r>
      <w:r>
        <w:rPr>
          <w:rFonts w:ascii="Work Sans" w:eastAsia="Work Sans" w:hAnsi="Work Sans" w:cs="Work Sans"/>
          <w:color w:val="000000"/>
        </w:rPr>
        <w:t xml:space="preserve"> mínimo de 5 minutos y máximo de 10 minutos de duración, dirigiendo una orquesta (no se aceptará</w:t>
      </w:r>
      <w:r>
        <w:rPr>
          <w:rFonts w:ascii="Work Sans" w:eastAsia="Work Sans" w:hAnsi="Work Sans" w:cs="Work Sans"/>
        </w:rPr>
        <w:t xml:space="preserve"> grupos de cámara)</w:t>
      </w:r>
      <w:r>
        <w:rPr>
          <w:rFonts w:ascii="Work Sans" w:eastAsia="Work Sans" w:hAnsi="Work Sans" w:cs="Work Sans"/>
          <w:color w:val="000000"/>
        </w:rPr>
        <w:t xml:space="preserve">, en el cual sea posible apreciar sus habilidades técnicas. </w:t>
      </w:r>
    </w:p>
    <w:p w14:paraId="000000A2" w14:textId="77777777" w:rsidR="000A4DB3" w:rsidRDefault="00F244E8">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Pr>
          <w:rFonts w:ascii="Work Sans" w:eastAsia="Work Sans" w:hAnsi="Work Sans" w:cs="Work Sans"/>
          <w:b/>
          <w:color w:val="000000"/>
        </w:rPr>
        <w:t>La grabación debe ser en toma FRONTAL</w:t>
      </w:r>
      <w:r>
        <w:rPr>
          <w:rFonts w:ascii="Work Sans" w:eastAsia="Work Sans" w:hAnsi="Work Sans" w:cs="Work Sans"/>
          <w:color w:val="000000"/>
        </w:rPr>
        <w:t xml:space="preserve"> hacia el director, con cámara fija sin movimientos (ubicada detrás de la orquesta) y que se aprecie la </w:t>
      </w:r>
      <w:r>
        <w:rPr>
          <w:rFonts w:ascii="Work Sans" w:eastAsia="Work Sans" w:hAnsi="Work Sans" w:cs="Work Sans"/>
        </w:rPr>
        <w:t>interacción</w:t>
      </w:r>
      <w:r>
        <w:rPr>
          <w:rFonts w:ascii="Work Sans" w:eastAsia="Work Sans" w:hAnsi="Work Sans" w:cs="Work Sans"/>
          <w:color w:val="000000"/>
        </w:rPr>
        <w:t xml:space="preserve"> con los instrumentistas.</w:t>
      </w:r>
    </w:p>
    <w:p w14:paraId="000000A3" w14:textId="77777777" w:rsidR="000A4DB3" w:rsidRDefault="00F244E8">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Pr>
          <w:rFonts w:ascii="Work Sans" w:eastAsia="Work Sans" w:hAnsi="Work Sans" w:cs="Work Sans"/>
          <w:b/>
          <w:color w:val="000000"/>
        </w:rPr>
        <w:t xml:space="preserve">El video deberá contener un máximo de </w:t>
      </w:r>
      <w:r>
        <w:rPr>
          <w:rFonts w:ascii="Work Sans" w:eastAsia="Work Sans" w:hAnsi="Work Sans" w:cs="Work Sans"/>
          <w:b/>
        </w:rPr>
        <w:t>3</w:t>
      </w:r>
      <w:r>
        <w:rPr>
          <w:rFonts w:ascii="Work Sans" w:eastAsia="Work Sans" w:hAnsi="Work Sans" w:cs="Work Sans"/>
          <w:b/>
          <w:color w:val="000000"/>
        </w:rPr>
        <w:t xml:space="preserve"> </w:t>
      </w:r>
      <w:r>
        <w:rPr>
          <w:rFonts w:ascii="Work Sans" w:eastAsia="Work Sans" w:hAnsi="Work Sans" w:cs="Work Sans"/>
          <w:b/>
        </w:rPr>
        <w:t>fragmentos contrastantes</w:t>
      </w:r>
      <w:r>
        <w:rPr>
          <w:rFonts w:ascii="Work Sans" w:eastAsia="Work Sans" w:hAnsi="Work Sans" w:cs="Work Sans"/>
          <w:color w:val="000000"/>
        </w:rPr>
        <w:t xml:space="preserve">, </w:t>
      </w:r>
      <w:r>
        <w:rPr>
          <w:rFonts w:ascii="Work Sans" w:eastAsia="Work Sans" w:hAnsi="Work Sans" w:cs="Work Sans"/>
        </w:rPr>
        <w:t>sin</w:t>
      </w:r>
      <w:r>
        <w:rPr>
          <w:rFonts w:ascii="Work Sans" w:eastAsia="Work Sans" w:hAnsi="Work Sans" w:cs="Work Sans"/>
          <w:color w:val="000000"/>
        </w:rPr>
        <w:t xml:space="preserve"> edición</w:t>
      </w:r>
      <w:r>
        <w:rPr>
          <w:rFonts w:ascii="Work Sans" w:eastAsia="Work Sans" w:hAnsi="Work Sans" w:cs="Work Sans"/>
        </w:rPr>
        <w:t>.</w:t>
      </w:r>
    </w:p>
    <w:p w14:paraId="000000A4" w14:textId="77777777" w:rsidR="000A4DB3" w:rsidRDefault="00F244E8">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Pr>
          <w:rFonts w:ascii="Work Sans" w:eastAsia="Work Sans" w:hAnsi="Work Sans" w:cs="Work Sans"/>
          <w:b/>
          <w:color w:val="000000"/>
        </w:rPr>
        <w:t xml:space="preserve">El postulante deberá subir el video a </w:t>
      </w:r>
      <w:proofErr w:type="spellStart"/>
      <w:r>
        <w:rPr>
          <w:rFonts w:ascii="Work Sans" w:eastAsia="Work Sans" w:hAnsi="Work Sans" w:cs="Work Sans"/>
          <w:b/>
          <w:color w:val="000000"/>
        </w:rPr>
        <w:t>youtube</w:t>
      </w:r>
      <w:proofErr w:type="spellEnd"/>
      <w:r>
        <w:rPr>
          <w:rFonts w:ascii="Work Sans" w:eastAsia="Work Sans" w:hAnsi="Work Sans" w:cs="Work Sans"/>
          <w:color w:val="000000"/>
        </w:rPr>
        <w:t xml:space="preserve"> y luego deberá copiar el link en la ficha de postulación, dejando la casilla de No Listado activada, para su posterior visualización. </w:t>
      </w:r>
    </w:p>
    <w:p w14:paraId="000000A5" w14:textId="435A556E" w:rsidR="000A4DB3" w:rsidRDefault="00F244E8">
      <w:pPr>
        <w:numPr>
          <w:ilvl w:val="1"/>
          <w:numId w:val="2"/>
        </w:numPr>
        <w:pBdr>
          <w:top w:val="nil"/>
          <w:left w:val="nil"/>
          <w:bottom w:val="nil"/>
          <w:right w:val="nil"/>
          <w:between w:val="nil"/>
        </w:pBdr>
        <w:spacing w:after="0" w:line="240" w:lineRule="auto"/>
        <w:ind w:left="1418"/>
        <w:jc w:val="both"/>
        <w:rPr>
          <w:rFonts w:ascii="Work Sans" w:eastAsia="Work Sans" w:hAnsi="Work Sans" w:cs="Work Sans"/>
          <w:color w:val="000000"/>
        </w:rPr>
      </w:pPr>
      <w:r>
        <w:rPr>
          <w:rFonts w:ascii="Work Sans" w:eastAsia="Work Sans" w:hAnsi="Work Sans" w:cs="Work Sans"/>
          <w:b/>
          <w:color w:val="000000"/>
        </w:rPr>
        <w:t>La fecha de grabación del video</w:t>
      </w:r>
      <w:r>
        <w:rPr>
          <w:rFonts w:ascii="Work Sans" w:eastAsia="Work Sans" w:hAnsi="Work Sans" w:cs="Work Sans"/>
          <w:color w:val="000000"/>
        </w:rPr>
        <w:t xml:space="preserve"> debe ser </w:t>
      </w:r>
      <w:r>
        <w:rPr>
          <w:rFonts w:ascii="Work Sans" w:eastAsia="Work Sans" w:hAnsi="Work Sans" w:cs="Work Sans"/>
        </w:rPr>
        <w:t xml:space="preserve">entre </w:t>
      </w:r>
      <w:r>
        <w:rPr>
          <w:rFonts w:ascii="Work Sans" w:eastAsia="Work Sans" w:hAnsi="Work Sans" w:cs="Work Sans"/>
          <w:highlight w:val="white"/>
        </w:rPr>
        <w:t xml:space="preserve">enero de 2022 </w:t>
      </w:r>
      <w:r>
        <w:rPr>
          <w:rFonts w:ascii="Work Sans" w:eastAsia="Work Sans" w:hAnsi="Work Sans" w:cs="Work Sans"/>
          <w:color w:val="000000"/>
        </w:rPr>
        <w:t>y la fecha de cierre del presente concurso.</w:t>
      </w:r>
    </w:p>
    <w:p w14:paraId="7B8C2CC2" w14:textId="1F57DF73" w:rsidR="004C3B13" w:rsidRDefault="004C3B13" w:rsidP="002D5E27">
      <w:pPr>
        <w:pStyle w:val="Prrafodelista"/>
        <w:numPr>
          <w:ilvl w:val="0"/>
          <w:numId w:val="2"/>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FOJI podrá exigir originales u otros documentos en caso de que no haya sido posible acreditar la autenticidad de los documentos enviados.</w:t>
      </w:r>
    </w:p>
    <w:p w14:paraId="0924037E" w14:textId="08BF68A7" w:rsidR="002D5E27" w:rsidRPr="002D5E27" w:rsidRDefault="002D5E27" w:rsidP="002D5E27">
      <w:pPr>
        <w:pStyle w:val="Prrafodelista"/>
        <w:numPr>
          <w:ilvl w:val="0"/>
          <w:numId w:val="2"/>
        </w:numPr>
        <w:rPr>
          <w:rFonts w:ascii="Work Sans" w:eastAsia="Work Sans" w:hAnsi="Work Sans" w:cs="Work Sans"/>
          <w:color w:val="000000"/>
        </w:rPr>
      </w:pPr>
      <w:r w:rsidRPr="002D5E27">
        <w:rPr>
          <w:rFonts w:ascii="Work Sans" w:eastAsia="Work Sans" w:hAnsi="Work Sans" w:cs="Work Sans"/>
          <w:color w:val="000000"/>
        </w:rPr>
        <w:t xml:space="preserve">Declaración Simple, respecto a la veracidad de los antecedentes entregados </w:t>
      </w:r>
      <w:r>
        <w:rPr>
          <w:rFonts w:ascii="Work Sans" w:eastAsia="Work Sans" w:hAnsi="Work Sans" w:cs="Work Sans"/>
          <w:b/>
          <w:color w:val="FF0000"/>
        </w:rPr>
        <w:t>(V</w:t>
      </w:r>
      <w:r w:rsidRPr="002D5E27">
        <w:rPr>
          <w:rFonts w:ascii="Work Sans" w:eastAsia="Work Sans" w:hAnsi="Work Sans" w:cs="Work Sans"/>
          <w:b/>
          <w:color w:val="FF0000"/>
        </w:rPr>
        <w:t>er Anexo N°1).</w:t>
      </w:r>
    </w:p>
    <w:p w14:paraId="000000A6" w14:textId="77777777" w:rsidR="000A4DB3" w:rsidRDefault="000A4DB3">
      <w:pPr>
        <w:pBdr>
          <w:top w:val="nil"/>
          <w:left w:val="nil"/>
          <w:bottom w:val="nil"/>
          <w:right w:val="nil"/>
          <w:between w:val="nil"/>
        </w:pBdr>
        <w:spacing w:after="0" w:line="240" w:lineRule="auto"/>
        <w:ind w:left="720"/>
        <w:jc w:val="both"/>
        <w:rPr>
          <w:rFonts w:ascii="Work Sans" w:eastAsia="Work Sans" w:hAnsi="Work Sans" w:cs="Work Sans"/>
        </w:rPr>
      </w:pPr>
    </w:p>
    <w:p w14:paraId="000000A7" w14:textId="1E28741F" w:rsidR="00153400" w:rsidRDefault="00F244E8">
      <w:pPr>
        <w:pBdr>
          <w:top w:val="nil"/>
          <w:left w:val="nil"/>
          <w:bottom w:val="nil"/>
          <w:right w:val="nil"/>
          <w:between w:val="nil"/>
        </w:pBdr>
        <w:spacing w:after="0" w:line="240" w:lineRule="auto"/>
        <w:ind w:left="720"/>
        <w:jc w:val="both"/>
        <w:rPr>
          <w:rFonts w:ascii="Work Sans" w:eastAsia="Work Sans" w:hAnsi="Work Sans" w:cs="Work Sans"/>
          <w:color w:val="C00000"/>
        </w:rPr>
      </w:pPr>
      <w:r>
        <w:rPr>
          <w:rFonts w:ascii="Work Sans" w:eastAsia="Work Sans" w:hAnsi="Work Sans" w:cs="Work Sans"/>
        </w:rPr>
        <w:t xml:space="preserve">Es importante especificar en el formulario de postulación el año del video y el contexto: edades de los integrantes de la orquesta, años de estudio de éstos, cuánto tiempo lleva trabajando la obra, cuánto tiempo de ensayo y cualquier otra información que ayude a entender el resultado musical del video presentado </w:t>
      </w:r>
      <w:r>
        <w:rPr>
          <w:rFonts w:ascii="Work Sans" w:eastAsia="Work Sans" w:hAnsi="Work Sans" w:cs="Work Sans"/>
          <w:b/>
          <w:color w:val="C00000"/>
        </w:rPr>
        <w:t>(</w:t>
      </w:r>
      <w:r w:rsidR="009C324F">
        <w:rPr>
          <w:rFonts w:ascii="Work Sans" w:eastAsia="Work Sans" w:hAnsi="Work Sans" w:cs="Work Sans"/>
          <w:b/>
          <w:color w:val="C00000"/>
        </w:rPr>
        <w:t>Ver formato en Anexo N°3</w:t>
      </w:r>
      <w:r>
        <w:rPr>
          <w:rFonts w:ascii="Work Sans" w:eastAsia="Work Sans" w:hAnsi="Work Sans" w:cs="Work Sans"/>
          <w:b/>
          <w:color w:val="C00000"/>
        </w:rPr>
        <w:t>)</w:t>
      </w:r>
      <w:r>
        <w:rPr>
          <w:rFonts w:ascii="Work Sans" w:eastAsia="Work Sans" w:hAnsi="Work Sans" w:cs="Work Sans"/>
          <w:color w:val="C00000"/>
        </w:rPr>
        <w:t>.</w:t>
      </w:r>
    </w:p>
    <w:p w14:paraId="10FB8595" w14:textId="77777777" w:rsidR="00153400" w:rsidRDefault="00153400">
      <w:pPr>
        <w:rPr>
          <w:rFonts w:ascii="Work Sans" w:eastAsia="Work Sans" w:hAnsi="Work Sans" w:cs="Work Sans"/>
          <w:color w:val="C00000"/>
        </w:rPr>
      </w:pPr>
      <w:r>
        <w:rPr>
          <w:rFonts w:ascii="Work Sans" w:eastAsia="Work Sans" w:hAnsi="Work Sans" w:cs="Work Sans"/>
          <w:color w:val="C00000"/>
        </w:rPr>
        <w:br w:type="page"/>
      </w:r>
    </w:p>
    <w:p w14:paraId="7607A3EB" w14:textId="77777777" w:rsidR="000A4DB3" w:rsidRDefault="000A4DB3">
      <w:pPr>
        <w:pBdr>
          <w:top w:val="nil"/>
          <w:left w:val="nil"/>
          <w:bottom w:val="nil"/>
          <w:right w:val="nil"/>
          <w:between w:val="nil"/>
        </w:pBdr>
        <w:spacing w:after="0" w:line="240" w:lineRule="auto"/>
        <w:ind w:left="720"/>
        <w:jc w:val="both"/>
        <w:rPr>
          <w:rFonts w:ascii="Work Sans" w:eastAsia="Work Sans" w:hAnsi="Work Sans" w:cs="Work Sans"/>
          <w:highlight w:val="yellow"/>
        </w:rPr>
      </w:pPr>
    </w:p>
    <w:p w14:paraId="000000A8" w14:textId="77777777" w:rsidR="000A4DB3" w:rsidRDefault="000A4DB3">
      <w:pPr>
        <w:spacing w:after="0" w:line="240" w:lineRule="auto"/>
        <w:jc w:val="both"/>
        <w:rPr>
          <w:rFonts w:ascii="Work Sans" w:eastAsia="Work Sans" w:hAnsi="Work Sans" w:cs="Work Sans"/>
          <w:highlight w:val="yellow"/>
        </w:rPr>
      </w:pPr>
    </w:p>
    <w:p w14:paraId="000000A9" w14:textId="77777777" w:rsidR="000A4DB3" w:rsidRPr="009C324F"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sidRPr="009C324F">
        <w:rPr>
          <w:rFonts w:ascii="Work Sans" w:eastAsia="Work Sans" w:hAnsi="Work Sans" w:cs="Work Sans"/>
          <w:b/>
          <w:color w:val="000000"/>
        </w:rPr>
        <w:t>ETAPA DE ADMISIBILIDAD Y RATIFICACIÓN DE ADMISIBILIDAD.</w:t>
      </w:r>
    </w:p>
    <w:p w14:paraId="000000AA" w14:textId="77777777" w:rsidR="000A4DB3" w:rsidRDefault="000A4DB3">
      <w:pPr>
        <w:spacing w:after="0" w:line="240" w:lineRule="auto"/>
        <w:ind w:left="792"/>
        <w:jc w:val="both"/>
        <w:rPr>
          <w:rFonts w:ascii="Work Sans" w:eastAsia="Work Sans" w:hAnsi="Work Sans" w:cs="Work Sans"/>
        </w:rPr>
      </w:pPr>
    </w:p>
    <w:p w14:paraId="000000AB" w14:textId="77777777" w:rsidR="000A4DB3" w:rsidRDefault="00F244E8">
      <w:pPr>
        <w:spacing w:after="0" w:line="240" w:lineRule="auto"/>
        <w:ind w:left="792"/>
        <w:jc w:val="both"/>
        <w:rPr>
          <w:rFonts w:ascii="Work Sans" w:eastAsia="Work Sans" w:hAnsi="Work Sans" w:cs="Work Sans"/>
        </w:rPr>
      </w:pPr>
      <w:r>
        <w:rPr>
          <w:rFonts w:ascii="Work Sans" w:eastAsia="Work Sans" w:hAnsi="Work Sans" w:cs="Work Sans"/>
        </w:rPr>
        <w:t>En esta etapa se verificará que los o las postulantes cumplan con los requisitos, la documentación solicitada y la coherencia de estos. Se conformará un Comité de Admisibilidad que clasificará las postulaciones en Admisibles y No Admisibles. Será el Secretario Ejecutivo del proceso quien convocará a este Comité.</w:t>
      </w:r>
    </w:p>
    <w:p w14:paraId="000000AC" w14:textId="77777777" w:rsidR="000A4DB3" w:rsidRDefault="000A4DB3">
      <w:pPr>
        <w:spacing w:after="0" w:line="240" w:lineRule="auto"/>
        <w:ind w:left="792"/>
        <w:jc w:val="both"/>
        <w:rPr>
          <w:rFonts w:ascii="Work Sans" w:eastAsia="Work Sans" w:hAnsi="Work Sans" w:cs="Work Sans"/>
        </w:rPr>
      </w:pPr>
    </w:p>
    <w:p w14:paraId="000000AD" w14:textId="77777777" w:rsidR="000A4DB3" w:rsidRDefault="00F244E8">
      <w:pPr>
        <w:spacing w:after="0" w:line="240" w:lineRule="auto"/>
        <w:ind w:left="720"/>
        <w:jc w:val="both"/>
        <w:rPr>
          <w:rFonts w:ascii="Work Sans" w:eastAsia="Work Sans" w:hAnsi="Work Sans" w:cs="Work Sans"/>
        </w:rPr>
      </w:pPr>
      <w:r>
        <w:rPr>
          <w:rFonts w:ascii="Work Sans" w:eastAsia="Work Sans" w:hAnsi="Work Sans" w:cs="Work Sans"/>
        </w:rPr>
        <w:t>Los antecedentes curriculares deben ser respaldados con su correspondiente certificado o documento que lo acredite. Se declarará inadmisible aquellas postulaciones que no presenten toda la documentación solicitada en los plazos establecidos.</w:t>
      </w:r>
    </w:p>
    <w:p w14:paraId="000000AE" w14:textId="77777777" w:rsidR="000A4DB3" w:rsidRDefault="000A4DB3">
      <w:pPr>
        <w:spacing w:after="0" w:line="240" w:lineRule="auto"/>
        <w:ind w:left="720"/>
        <w:jc w:val="both"/>
        <w:rPr>
          <w:rFonts w:ascii="Work Sans" w:eastAsia="Work Sans" w:hAnsi="Work Sans" w:cs="Work Sans"/>
        </w:rPr>
      </w:pPr>
    </w:p>
    <w:p w14:paraId="000000AF" w14:textId="77777777" w:rsidR="000A4DB3" w:rsidRDefault="00F244E8">
      <w:pPr>
        <w:spacing w:after="0" w:line="240" w:lineRule="auto"/>
        <w:ind w:left="792"/>
        <w:jc w:val="both"/>
        <w:rPr>
          <w:rFonts w:ascii="Work Sans" w:eastAsia="Work Sans" w:hAnsi="Work Sans" w:cs="Work Sans"/>
        </w:rPr>
      </w:pPr>
      <w:r>
        <w:rPr>
          <w:rFonts w:ascii="Work Sans" w:eastAsia="Work Sans" w:hAnsi="Work Sans" w:cs="Work Sans"/>
        </w:rPr>
        <w:t>Aquellos postulantes declarados no admisibles no ingresarán a la etapa siguiente del Concurso, en este caso serán informados a través de correo electrónico por el Secretario Ejecutivo del Concurso.</w:t>
      </w:r>
    </w:p>
    <w:p w14:paraId="000000B0" w14:textId="77777777" w:rsidR="000A4DB3" w:rsidRDefault="000A4DB3">
      <w:pPr>
        <w:spacing w:after="0" w:line="240" w:lineRule="auto"/>
        <w:ind w:left="792"/>
        <w:jc w:val="both"/>
        <w:rPr>
          <w:rFonts w:ascii="Work Sans" w:eastAsia="Work Sans" w:hAnsi="Work Sans" w:cs="Work Sans"/>
        </w:rPr>
      </w:pPr>
    </w:p>
    <w:p w14:paraId="000000B1" w14:textId="379B718A" w:rsidR="000A4DB3" w:rsidRDefault="00F244E8">
      <w:pPr>
        <w:spacing w:after="0" w:line="240" w:lineRule="auto"/>
        <w:ind w:left="792"/>
        <w:jc w:val="both"/>
        <w:rPr>
          <w:rFonts w:ascii="Work Sans" w:eastAsia="Work Sans" w:hAnsi="Work Sans" w:cs="Work Sans"/>
        </w:rPr>
      </w:pPr>
      <w:r>
        <w:rPr>
          <w:rFonts w:ascii="Work Sans" w:eastAsia="Work Sans" w:hAnsi="Work Sans" w:cs="Work Sans"/>
        </w:rPr>
        <w:t xml:space="preserve">La resolución de </w:t>
      </w:r>
      <w:r w:rsidR="004C3B13">
        <w:rPr>
          <w:rFonts w:ascii="Work Sans" w:eastAsia="Work Sans" w:hAnsi="Work Sans" w:cs="Work Sans"/>
        </w:rPr>
        <w:t>FOJI</w:t>
      </w:r>
      <w:r>
        <w:rPr>
          <w:rFonts w:ascii="Work Sans" w:eastAsia="Work Sans" w:hAnsi="Work Sans" w:cs="Work Sans"/>
        </w:rPr>
        <w:t xml:space="preserve"> que declare admisible o no admisible a los postulantes, no será objeto de apelación, renunciando el Postulante a cualquier reclamo por tal concepto. </w:t>
      </w:r>
    </w:p>
    <w:p w14:paraId="000000B2" w14:textId="77777777" w:rsidR="000A4DB3" w:rsidRDefault="000A4DB3">
      <w:pPr>
        <w:spacing w:after="0" w:line="240" w:lineRule="auto"/>
        <w:jc w:val="both"/>
        <w:rPr>
          <w:rFonts w:ascii="Work Sans" w:eastAsia="Work Sans" w:hAnsi="Work Sans" w:cs="Work Sans"/>
        </w:rPr>
      </w:pPr>
    </w:p>
    <w:p w14:paraId="000000B5" w14:textId="1FB1A9CA" w:rsidR="000A4DB3" w:rsidRPr="004B1723" w:rsidRDefault="004B1723" w:rsidP="004B1723">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ETAPA DE EVALUACIÓN</w:t>
      </w:r>
      <w:r w:rsidR="00F244E8" w:rsidRPr="004B1723">
        <w:rPr>
          <w:rFonts w:ascii="Work Sans" w:eastAsia="Work Sans" w:hAnsi="Work Sans" w:cs="Work Sans"/>
          <w:b/>
          <w:color w:val="000000"/>
        </w:rPr>
        <w:t xml:space="preserve"> TÉCNICA Y MUSICA</w:t>
      </w:r>
      <w:r w:rsidR="00F244E8" w:rsidRPr="004B1723">
        <w:rPr>
          <w:rFonts w:ascii="Work Sans" w:eastAsia="Work Sans" w:hAnsi="Work Sans" w:cs="Work Sans"/>
          <w:b/>
        </w:rPr>
        <w:t>L</w:t>
      </w:r>
      <w:r w:rsidR="00F244E8" w:rsidRPr="004B1723">
        <w:rPr>
          <w:rFonts w:ascii="Work Sans" w:eastAsia="Work Sans" w:hAnsi="Work Sans" w:cs="Work Sans"/>
          <w:b/>
          <w:color w:val="000000"/>
        </w:rPr>
        <w:t>.</w:t>
      </w:r>
    </w:p>
    <w:p w14:paraId="000000B6" w14:textId="77777777" w:rsidR="000A4DB3" w:rsidRDefault="000A4DB3">
      <w:pPr>
        <w:pBdr>
          <w:top w:val="nil"/>
          <w:left w:val="nil"/>
          <w:bottom w:val="nil"/>
          <w:right w:val="nil"/>
          <w:between w:val="nil"/>
        </w:pBdr>
        <w:spacing w:after="0" w:line="240" w:lineRule="auto"/>
        <w:ind w:left="1224"/>
        <w:jc w:val="both"/>
        <w:rPr>
          <w:rFonts w:ascii="Work Sans" w:eastAsia="Work Sans" w:hAnsi="Work Sans" w:cs="Work Sans"/>
          <w:color w:val="000000"/>
        </w:rPr>
      </w:pPr>
    </w:p>
    <w:p w14:paraId="000000B7" w14:textId="77777777" w:rsidR="000A4DB3" w:rsidRDefault="00F244E8">
      <w:pPr>
        <w:pBdr>
          <w:top w:val="nil"/>
          <w:left w:val="nil"/>
          <w:bottom w:val="nil"/>
          <w:right w:val="nil"/>
          <w:between w:val="nil"/>
        </w:pBdr>
        <w:spacing w:after="0" w:line="240" w:lineRule="auto"/>
        <w:ind w:left="1224"/>
        <w:jc w:val="both"/>
        <w:rPr>
          <w:rFonts w:ascii="Work Sans" w:eastAsia="Work Sans" w:hAnsi="Work Sans" w:cs="Work Sans"/>
          <w:color w:val="000000"/>
        </w:rPr>
      </w:pPr>
      <w:r>
        <w:rPr>
          <w:rFonts w:ascii="Work Sans" w:eastAsia="Work Sans" w:hAnsi="Work Sans" w:cs="Work Sans"/>
        </w:rPr>
        <w:t xml:space="preserve">La evaluación se </w:t>
      </w:r>
      <w:r>
        <w:rPr>
          <w:rFonts w:ascii="Work Sans" w:eastAsia="Work Sans" w:hAnsi="Work Sans" w:cs="Work Sans"/>
          <w:color w:val="000000"/>
        </w:rPr>
        <w:t xml:space="preserve">dividirá en dos (2) </w:t>
      </w:r>
      <w:r>
        <w:rPr>
          <w:rFonts w:ascii="Work Sans" w:eastAsia="Work Sans" w:hAnsi="Work Sans" w:cs="Work Sans"/>
          <w:b/>
        </w:rPr>
        <w:t>ítems</w:t>
      </w:r>
      <w:r>
        <w:rPr>
          <w:rFonts w:ascii="Work Sans" w:eastAsia="Work Sans" w:hAnsi="Work Sans" w:cs="Work Sans"/>
          <w:color w:val="000000"/>
        </w:rPr>
        <w:t>:</w:t>
      </w:r>
    </w:p>
    <w:p w14:paraId="000000B8" w14:textId="77777777" w:rsidR="000A4DB3" w:rsidRDefault="000A4DB3">
      <w:pPr>
        <w:spacing w:after="0" w:line="240" w:lineRule="auto"/>
        <w:ind w:left="1224"/>
        <w:jc w:val="both"/>
        <w:rPr>
          <w:rFonts w:ascii="Work Sans" w:eastAsia="Work Sans" w:hAnsi="Work Sans" w:cs="Work Sans"/>
        </w:rPr>
      </w:pPr>
    </w:p>
    <w:p w14:paraId="000000B9" w14:textId="77777777" w:rsidR="000A4DB3" w:rsidRDefault="00F244E8">
      <w:pPr>
        <w:numPr>
          <w:ilvl w:val="0"/>
          <w:numId w:val="1"/>
        </w:numPr>
        <w:pBdr>
          <w:top w:val="nil"/>
          <w:left w:val="nil"/>
          <w:bottom w:val="nil"/>
          <w:right w:val="nil"/>
          <w:between w:val="nil"/>
        </w:pBdr>
        <w:spacing w:after="0" w:line="240" w:lineRule="auto"/>
        <w:jc w:val="both"/>
        <w:rPr>
          <w:rFonts w:ascii="Work Sans" w:eastAsia="Work Sans" w:hAnsi="Work Sans" w:cs="Work Sans"/>
          <w:b/>
          <w:color w:val="000000"/>
          <w:u w:val="single"/>
        </w:rPr>
      </w:pPr>
      <w:r>
        <w:rPr>
          <w:rFonts w:ascii="Work Sans" w:eastAsia="Work Sans" w:hAnsi="Work Sans" w:cs="Work Sans"/>
          <w:b/>
          <w:color w:val="000000"/>
          <w:u w:val="single"/>
        </w:rPr>
        <w:t>Antecedentes Curriculares.</w:t>
      </w:r>
    </w:p>
    <w:p w14:paraId="000000BA" w14:textId="77777777" w:rsidR="000A4DB3" w:rsidRDefault="000A4DB3">
      <w:pPr>
        <w:pBdr>
          <w:top w:val="nil"/>
          <w:left w:val="nil"/>
          <w:bottom w:val="nil"/>
          <w:right w:val="nil"/>
          <w:between w:val="nil"/>
        </w:pBdr>
        <w:spacing w:after="0" w:line="240" w:lineRule="auto"/>
        <w:ind w:left="1440"/>
        <w:jc w:val="both"/>
        <w:rPr>
          <w:rFonts w:ascii="Work Sans" w:eastAsia="Work Sans" w:hAnsi="Work Sans" w:cs="Work Sans"/>
          <w:color w:val="000000"/>
        </w:rPr>
      </w:pPr>
    </w:p>
    <w:p w14:paraId="000000BB" w14:textId="77777777" w:rsidR="000A4DB3" w:rsidRDefault="00F244E8" w:rsidP="004B1723">
      <w:pPr>
        <w:pBdr>
          <w:top w:val="nil"/>
          <w:left w:val="nil"/>
          <w:bottom w:val="nil"/>
          <w:right w:val="nil"/>
          <w:between w:val="nil"/>
        </w:pBdr>
        <w:spacing w:after="0" w:line="240" w:lineRule="auto"/>
        <w:ind w:left="720"/>
        <w:jc w:val="both"/>
        <w:rPr>
          <w:rFonts w:ascii="Work Sans" w:eastAsia="Work Sans" w:hAnsi="Work Sans" w:cs="Work Sans"/>
          <w:color w:val="000000"/>
        </w:rPr>
      </w:pPr>
      <w:r>
        <w:rPr>
          <w:rFonts w:ascii="Work Sans" w:eastAsia="Work Sans" w:hAnsi="Work Sans" w:cs="Work Sans"/>
          <w:color w:val="000000"/>
        </w:rPr>
        <w:t>Esta categoría evalúa la documentación proporcionada por cada candidato, considerando su trayectoria y experiencia, entre otros aspectos relevantes. El adecuado y completo llenado del formulario de postulación adquiere una importancia fundamental en esta categoría. Por lo tanto, resulta de suma relevancia adjuntar todos los documentos necesarios que respalden la mayor experiencia en términos de estudios, participación como integrante o director de orquestas, y el contexto del video presentado.</w:t>
      </w:r>
    </w:p>
    <w:p w14:paraId="000000BC" w14:textId="77777777" w:rsidR="000A4DB3" w:rsidRDefault="000A4DB3" w:rsidP="004B1723">
      <w:pPr>
        <w:pBdr>
          <w:top w:val="nil"/>
          <w:left w:val="nil"/>
          <w:bottom w:val="nil"/>
          <w:right w:val="nil"/>
          <w:between w:val="nil"/>
        </w:pBdr>
        <w:spacing w:after="0" w:line="240" w:lineRule="auto"/>
        <w:ind w:left="720"/>
        <w:jc w:val="both"/>
        <w:rPr>
          <w:rFonts w:ascii="Work Sans" w:eastAsia="Work Sans" w:hAnsi="Work Sans" w:cs="Work Sans"/>
          <w:color w:val="000000"/>
        </w:rPr>
      </w:pPr>
    </w:p>
    <w:p w14:paraId="000000BD" w14:textId="3C54D176" w:rsidR="000A4DB3" w:rsidRDefault="00F244E8" w:rsidP="004B1723">
      <w:pPr>
        <w:pBdr>
          <w:top w:val="nil"/>
          <w:left w:val="nil"/>
          <w:bottom w:val="nil"/>
          <w:right w:val="nil"/>
          <w:between w:val="nil"/>
        </w:pBdr>
        <w:spacing w:after="0" w:line="240" w:lineRule="auto"/>
        <w:ind w:left="720"/>
        <w:jc w:val="both"/>
        <w:rPr>
          <w:rFonts w:ascii="Work Sans" w:eastAsia="Work Sans" w:hAnsi="Work Sans" w:cs="Work Sans"/>
          <w:b/>
          <w:color w:val="000000"/>
        </w:rPr>
      </w:pPr>
      <w:r>
        <w:rPr>
          <w:rFonts w:ascii="Work Sans" w:eastAsia="Work Sans" w:hAnsi="Work Sans" w:cs="Work Sans"/>
          <w:b/>
          <w:color w:val="000000"/>
        </w:rPr>
        <w:t xml:space="preserve">Es imperativo que cada antecedente se presente a través del formulario de postulación y esté respaldado adecuadamente </w:t>
      </w:r>
      <w:r w:rsidR="00FE10B1">
        <w:rPr>
          <w:rFonts w:ascii="Work Sans" w:eastAsia="Work Sans" w:hAnsi="Work Sans" w:cs="Work Sans"/>
          <w:b/>
          <w:color w:val="000000"/>
        </w:rPr>
        <w:t xml:space="preserve">(prestando especial atención a los tiempos o años descritos en cada antecedente). </w:t>
      </w:r>
      <w:r>
        <w:rPr>
          <w:rFonts w:ascii="Work Sans" w:eastAsia="Work Sans" w:hAnsi="Work Sans" w:cs="Work Sans"/>
          <w:b/>
          <w:color w:val="000000"/>
        </w:rPr>
        <w:t>Aquellos antecedentes que no se encuentren presentados a través de este formulario o carezcan de respaldo suficiente no serán considerados en el proceso de evaluación.</w:t>
      </w:r>
    </w:p>
    <w:p w14:paraId="777FE587" w14:textId="7CFC237E" w:rsidR="002D5E27" w:rsidRDefault="002D5E27">
      <w:pPr>
        <w:rPr>
          <w:rFonts w:ascii="Work Sans" w:eastAsia="Work Sans" w:hAnsi="Work Sans" w:cs="Work Sans"/>
          <w:b/>
          <w:color w:val="000000"/>
        </w:rPr>
      </w:pPr>
      <w:r>
        <w:rPr>
          <w:rFonts w:ascii="Work Sans" w:eastAsia="Work Sans" w:hAnsi="Work Sans" w:cs="Work Sans"/>
          <w:b/>
          <w:color w:val="000000"/>
        </w:rPr>
        <w:br w:type="page"/>
      </w:r>
    </w:p>
    <w:p w14:paraId="6FEA9334" w14:textId="77777777" w:rsidR="002D5E27" w:rsidRDefault="002D5E27" w:rsidP="004B1723">
      <w:pPr>
        <w:pBdr>
          <w:top w:val="nil"/>
          <w:left w:val="nil"/>
          <w:bottom w:val="nil"/>
          <w:right w:val="nil"/>
          <w:between w:val="nil"/>
        </w:pBdr>
        <w:spacing w:after="0" w:line="240" w:lineRule="auto"/>
        <w:ind w:left="720"/>
        <w:jc w:val="both"/>
        <w:rPr>
          <w:rFonts w:ascii="Work Sans" w:eastAsia="Work Sans" w:hAnsi="Work Sans" w:cs="Work Sans"/>
          <w:b/>
          <w:color w:val="000000"/>
        </w:rPr>
      </w:pPr>
    </w:p>
    <w:p w14:paraId="067C775A" w14:textId="0ECE7C56" w:rsidR="000A4DB3" w:rsidRDefault="00F244E8" w:rsidP="006F5286">
      <w:pPr>
        <w:pBdr>
          <w:top w:val="nil"/>
          <w:left w:val="nil"/>
          <w:bottom w:val="nil"/>
          <w:right w:val="nil"/>
          <w:between w:val="nil"/>
        </w:pBdr>
        <w:spacing w:after="0" w:line="240" w:lineRule="auto"/>
        <w:ind w:left="720"/>
        <w:jc w:val="both"/>
        <w:rPr>
          <w:rFonts w:ascii="Work Sans" w:eastAsia="Work Sans" w:hAnsi="Work Sans" w:cs="Work Sans"/>
          <w:color w:val="000000"/>
        </w:rPr>
      </w:pPr>
      <w:r>
        <w:rPr>
          <w:rFonts w:ascii="Work Sans" w:eastAsia="Work Sans" w:hAnsi="Work Sans" w:cs="Work Sans"/>
          <w:color w:val="000000"/>
        </w:rPr>
        <w:t xml:space="preserve">La evaluación de los </w:t>
      </w:r>
      <w:r>
        <w:rPr>
          <w:rFonts w:ascii="Work Sans" w:eastAsia="Work Sans" w:hAnsi="Work Sans" w:cs="Work Sans"/>
          <w:b/>
          <w:color w:val="000000"/>
        </w:rPr>
        <w:t>Antecedentes Curriculares</w:t>
      </w:r>
      <w:r w:rsidR="00A73FD3">
        <w:rPr>
          <w:rFonts w:ascii="Work Sans" w:eastAsia="Work Sans" w:hAnsi="Work Sans" w:cs="Work Sans"/>
          <w:color w:val="000000"/>
        </w:rPr>
        <w:t xml:space="preserve"> será realizada por una c</w:t>
      </w:r>
      <w:r>
        <w:rPr>
          <w:rFonts w:ascii="Work Sans" w:eastAsia="Work Sans" w:hAnsi="Work Sans" w:cs="Work Sans"/>
          <w:color w:val="000000"/>
        </w:rPr>
        <w:t xml:space="preserve">omisión </w:t>
      </w:r>
      <w:r w:rsidR="00A73FD3">
        <w:rPr>
          <w:rFonts w:ascii="Work Sans" w:eastAsia="Work Sans" w:hAnsi="Work Sans" w:cs="Work Sans"/>
          <w:color w:val="000000"/>
        </w:rPr>
        <w:t>designada por</w:t>
      </w:r>
      <w:r>
        <w:rPr>
          <w:rFonts w:ascii="Work Sans" w:eastAsia="Work Sans" w:hAnsi="Work Sans" w:cs="Work Sans"/>
          <w:color w:val="000000"/>
        </w:rPr>
        <w:t xml:space="preserve"> FOJI, quien asignará los puntajes de acuerdo a la siguiente rúbrica:</w:t>
      </w:r>
    </w:p>
    <w:p w14:paraId="000000C0" w14:textId="77777777" w:rsidR="000A4DB3" w:rsidRDefault="000A4DB3">
      <w:pPr>
        <w:pBdr>
          <w:top w:val="nil"/>
          <w:left w:val="nil"/>
          <w:bottom w:val="nil"/>
          <w:right w:val="nil"/>
          <w:between w:val="nil"/>
        </w:pBdr>
        <w:spacing w:after="0" w:line="240" w:lineRule="auto"/>
        <w:ind w:left="1440"/>
        <w:jc w:val="both"/>
        <w:rPr>
          <w:rFonts w:ascii="Work Sans" w:eastAsia="Work Sans" w:hAnsi="Work Sans" w:cs="Work Sans"/>
          <w:color w:val="000000"/>
        </w:rPr>
      </w:pPr>
    </w:p>
    <w:tbl>
      <w:tblPr>
        <w:tblStyle w:val="a2"/>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01"/>
        <w:gridCol w:w="4536"/>
        <w:gridCol w:w="993"/>
        <w:gridCol w:w="1602"/>
      </w:tblGrid>
      <w:tr w:rsidR="000A4DB3" w14:paraId="30262290" w14:textId="77777777">
        <w:tc>
          <w:tcPr>
            <w:tcW w:w="10528" w:type="dxa"/>
            <w:gridSpan w:val="5"/>
            <w:shd w:val="clear" w:color="auto" w:fill="F2F2F2"/>
            <w:vAlign w:val="center"/>
          </w:tcPr>
          <w:p w14:paraId="000000C1" w14:textId="77777777" w:rsidR="000A4DB3" w:rsidRPr="009C324F" w:rsidRDefault="00F244E8">
            <w:pPr>
              <w:pBdr>
                <w:top w:val="nil"/>
                <w:left w:val="nil"/>
                <w:bottom w:val="nil"/>
                <w:right w:val="nil"/>
                <w:between w:val="nil"/>
              </w:pBdr>
              <w:jc w:val="center"/>
              <w:rPr>
                <w:rFonts w:ascii="Work Sans" w:eastAsia="Work Sans" w:hAnsi="Work Sans" w:cs="Work Sans"/>
                <w:b/>
                <w:color w:val="000000"/>
                <w:sz w:val="18"/>
                <w:szCs w:val="32"/>
              </w:rPr>
            </w:pPr>
            <w:r w:rsidRPr="009C324F">
              <w:rPr>
                <w:rFonts w:ascii="Work Sans" w:eastAsia="Work Sans" w:hAnsi="Work Sans" w:cs="Work Sans"/>
                <w:b/>
                <w:color w:val="000000"/>
                <w:sz w:val="18"/>
                <w:szCs w:val="32"/>
              </w:rPr>
              <w:t>EVALUACIÓN DE LOS ANTECEDENTES CURRICULARES</w:t>
            </w:r>
          </w:p>
        </w:tc>
      </w:tr>
      <w:tr w:rsidR="000A4DB3" w14:paraId="4208AFE0" w14:textId="77777777">
        <w:tc>
          <w:tcPr>
            <w:tcW w:w="1696" w:type="dxa"/>
            <w:shd w:val="clear" w:color="auto" w:fill="FBE5D5"/>
            <w:vAlign w:val="center"/>
          </w:tcPr>
          <w:p w14:paraId="000000C6" w14:textId="77777777" w:rsidR="000A4DB3" w:rsidRPr="009C324F" w:rsidRDefault="00F244E8">
            <w:pPr>
              <w:jc w:val="center"/>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ITEMS</w:t>
            </w:r>
          </w:p>
        </w:tc>
        <w:tc>
          <w:tcPr>
            <w:tcW w:w="1701" w:type="dxa"/>
            <w:shd w:val="clear" w:color="auto" w:fill="FBE5D5"/>
            <w:vAlign w:val="center"/>
          </w:tcPr>
          <w:p w14:paraId="000000C7" w14:textId="77777777" w:rsidR="000A4DB3" w:rsidRPr="009C324F" w:rsidRDefault="00F244E8">
            <w:pPr>
              <w:jc w:val="center"/>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ANTECEDENTES</w:t>
            </w:r>
          </w:p>
        </w:tc>
        <w:tc>
          <w:tcPr>
            <w:tcW w:w="4536" w:type="dxa"/>
            <w:shd w:val="clear" w:color="auto" w:fill="FBE5D5"/>
            <w:vAlign w:val="center"/>
          </w:tcPr>
          <w:p w14:paraId="000000C8" w14:textId="77777777" w:rsidR="000A4DB3" w:rsidRPr="009C324F" w:rsidRDefault="00F244E8">
            <w:pPr>
              <w:jc w:val="center"/>
              <w:rPr>
                <w:rFonts w:ascii="Work Sans" w:eastAsia="Work Sans" w:hAnsi="Work Sans" w:cs="Work Sans"/>
                <w:b/>
                <w:color w:val="000000"/>
                <w:sz w:val="18"/>
                <w:szCs w:val="18"/>
              </w:rPr>
            </w:pPr>
            <w:r w:rsidRPr="009C324F">
              <w:rPr>
                <w:rFonts w:ascii="Work Sans" w:eastAsia="Work Sans" w:hAnsi="Work Sans" w:cs="Work Sans"/>
                <w:b/>
                <w:sz w:val="18"/>
                <w:szCs w:val="18"/>
              </w:rPr>
              <w:t>CRITERIOS</w:t>
            </w:r>
            <w:r w:rsidRPr="009C324F">
              <w:rPr>
                <w:rFonts w:ascii="Work Sans" w:eastAsia="Work Sans" w:hAnsi="Work Sans" w:cs="Work Sans"/>
                <w:b/>
                <w:color w:val="000000"/>
                <w:sz w:val="18"/>
                <w:szCs w:val="18"/>
              </w:rPr>
              <w:t xml:space="preserve"> DE EVALUACIÓN</w:t>
            </w:r>
          </w:p>
        </w:tc>
        <w:tc>
          <w:tcPr>
            <w:tcW w:w="993" w:type="dxa"/>
            <w:shd w:val="clear" w:color="auto" w:fill="FBE5D5"/>
            <w:vAlign w:val="center"/>
          </w:tcPr>
          <w:p w14:paraId="000000C9" w14:textId="77777777" w:rsidR="000A4DB3" w:rsidRPr="009C324F" w:rsidRDefault="00F244E8">
            <w:pPr>
              <w:jc w:val="center"/>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NOTAS</w:t>
            </w:r>
          </w:p>
        </w:tc>
        <w:tc>
          <w:tcPr>
            <w:tcW w:w="1602" w:type="dxa"/>
            <w:shd w:val="clear" w:color="auto" w:fill="FBE5D5"/>
            <w:vAlign w:val="center"/>
          </w:tcPr>
          <w:p w14:paraId="000000CA" w14:textId="77777777" w:rsidR="000A4DB3" w:rsidRPr="009C324F" w:rsidRDefault="00F244E8">
            <w:pPr>
              <w:jc w:val="center"/>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PONDERACIÓN</w:t>
            </w:r>
          </w:p>
        </w:tc>
      </w:tr>
      <w:tr w:rsidR="000A4DB3" w14:paraId="624FFBBD" w14:textId="77777777">
        <w:tc>
          <w:tcPr>
            <w:tcW w:w="1696" w:type="dxa"/>
            <w:vMerge w:val="restart"/>
            <w:vAlign w:val="center"/>
          </w:tcPr>
          <w:p w14:paraId="000000CB" w14:textId="77777777" w:rsidR="000A4DB3" w:rsidRPr="009C324F" w:rsidRDefault="00F244E8" w:rsidP="009C324F">
            <w:pPr>
              <w:pBdr>
                <w:top w:val="nil"/>
                <w:left w:val="nil"/>
                <w:bottom w:val="nil"/>
                <w:right w:val="nil"/>
                <w:between w:val="nil"/>
              </w:pBdr>
              <w:spacing w:after="0"/>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EVALUACIÓN ESTUDIOS.</w:t>
            </w:r>
          </w:p>
        </w:tc>
        <w:tc>
          <w:tcPr>
            <w:tcW w:w="1701" w:type="dxa"/>
            <w:vMerge w:val="restart"/>
            <w:vAlign w:val="center"/>
          </w:tcPr>
          <w:p w14:paraId="000000CC"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Estudios en dirección de orquesta.</w:t>
            </w:r>
          </w:p>
        </w:tc>
        <w:tc>
          <w:tcPr>
            <w:tcW w:w="4536" w:type="dxa"/>
            <w:vAlign w:val="center"/>
          </w:tcPr>
          <w:p w14:paraId="000000CD"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Magister de Dirección de Orquestas.</w:t>
            </w:r>
          </w:p>
        </w:tc>
        <w:tc>
          <w:tcPr>
            <w:tcW w:w="993" w:type="dxa"/>
            <w:vAlign w:val="center"/>
          </w:tcPr>
          <w:p w14:paraId="000000CE"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7,0</w:t>
            </w:r>
          </w:p>
        </w:tc>
        <w:tc>
          <w:tcPr>
            <w:tcW w:w="1602" w:type="dxa"/>
            <w:vMerge w:val="restart"/>
            <w:vAlign w:val="center"/>
          </w:tcPr>
          <w:p w14:paraId="000000CF"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sz w:val="18"/>
                <w:szCs w:val="20"/>
              </w:rPr>
              <w:t>25</w:t>
            </w:r>
            <w:r w:rsidRPr="009C324F">
              <w:rPr>
                <w:rFonts w:ascii="Work Sans" w:eastAsia="Work Sans" w:hAnsi="Work Sans" w:cs="Work Sans"/>
                <w:color w:val="000000"/>
                <w:sz w:val="18"/>
                <w:szCs w:val="20"/>
              </w:rPr>
              <w:t>%</w:t>
            </w:r>
          </w:p>
        </w:tc>
      </w:tr>
      <w:tr w:rsidR="000A4DB3" w14:paraId="317979EC" w14:textId="77777777">
        <w:tc>
          <w:tcPr>
            <w:tcW w:w="1696" w:type="dxa"/>
            <w:vMerge/>
            <w:vAlign w:val="center"/>
          </w:tcPr>
          <w:p w14:paraId="000000D0"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D1"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D2"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sz w:val="18"/>
                <w:szCs w:val="20"/>
              </w:rPr>
              <w:t>Licenciatura</w:t>
            </w:r>
            <w:r w:rsidRPr="009C324F">
              <w:rPr>
                <w:rFonts w:ascii="Work Sans" w:eastAsia="Work Sans" w:hAnsi="Work Sans" w:cs="Work Sans"/>
                <w:color w:val="000000"/>
                <w:sz w:val="18"/>
                <w:szCs w:val="20"/>
              </w:rPr>
              <w:t xml:space="preserve"> en Dirección de Orquestas (emitido por una institución de educación superior) o estar cursando </w:t>
            </w:r>
            <w:r w:rsidRPr="009C324F">
              <w:rPr>
                <w:rFonts w:ascii="Work Sans" w:eastAsia="Work Sans" w:hAnsi="Work Sans" w:cs="Work Sans"/>
                <w:sz w:val="18"/>
                <w:szCs w:val="20"/>
              </w:rPr>
              <w:t>magíster</w:t>
            </w:r>
            <w:r w:rsidRPr="009C324F">
              <w:rPr>
                <w:rFonts w:ascii="Work Sans" w:eastAsia="Work Sans" w:hAnsi="Work Sans" w:cs="Work Sans"/>
                <w:color w:val="000000"/>
                <w:sz w:val="18"/>
                <w:szCs w:val="20"/>
              </w:rPr>
              <w:t xml:space="preserve"> en Dirección de Orquestas.</w:t>
            </w:r>
          </w:p>
        </w:tc>
        <w:tc>
          <w:tcPr>
            <w:tcW w:w="993" w:type="dxa"/>
            <w:vAlign w:val="center"/>
          </w:tcPr>
          <w:p w14:paraId="000000D3"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6,5</w:t>
            </w:r>
          </w:p>
        </w:tc>
        <w:tc>
          <w:tcPr>
            <w:tcW w:w="1602" w:type="dxa"/>
            <w:vMerge/>
            <w:vAlign w:val="center"/>
          </w:tcPr>
          <w:p w14:paraId="000000D4"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1C471AAB" w14:textId="77777777">
        <w:tc>
          <w:tcPr>
            <w:tcW w:w="1696" w:type="dxa"/>
            <w:vMerge/>
            <w:vAlign w:val="center"/>
          </w:tcPr>
          <w:p w14:paraId="000000D5"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D6"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D7"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Diplomado en dirección de orquestas o estar cursando pregrado de dirección.</w:t>
            </w:r>
          </w:p>
        </w:tc>
        <w:tc>
          <w:tcPr>
            <w:tcW w:w="993" w:type="dxa"/>
            <w:vAlign w:val="center"/>
          </w:tcPr>
          <w:p w14:paraId="000000D8"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6,0</w:t>
            </w:r>
          </w:p>
        </w:tc>
        <w:tc>
          <w:tcPr>
            <w:tcW w:w="1602" w:type="dxa"/>
            <w:vMerge/>
            <w:vAlign w:val="center"/>
          </w:tcPr>
          <w:p w14:paraId="000000D9"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6ED6D3FB" w14:textId="77777777">
        <w:tc>
          <w:tcPr>
            <w:tcW w:w="1696" w:type="dxa"/>
            <w:vMerge/>
            <w:vAlign w:val="center"/>
          </w:tcPr>
          <w:p w14:paraId="000000DA"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DB"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DC"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 xml:space="preserve">Estar cursando un diplomado en dirección de orquestas o haber realizado un mínimo de 3 cursos (talleres-seminarios-master </w:t>
            </w:r>
            <w:proofErr w:type="spellStart"/>
            <w:r w:rsidRPr="009C324F">
              <w:rPr>
                <w:rFonts w:ascii="Work Sans" w:eastAsia="Work Sans" w:hAnsi="Work Sans" w:cs="Work Sans"/>
                <w:color w:val="000000"/>
                <w:sz w:val="18"/>
                <w:szCs w:val="20"/>
              </w:rPr>
              <w:t>class</w:t>
            </w:r>
            <w:proofErr w:type="spellEnd"/>
            <w:r w:rsidRPr="009C324F">
              <w:rPr>
                <w:rFonts w:ascii="Work Sans" w:eastAsia="Work Sans" w:hAnsi="Work Sans" w:cs="Work Sans"/>
                <w:color w:val="000000"/>
                <w:sz w:val="18"/>
                <w:szCs w:val="20"/>
              </w:rPr>
              <w:t>) de dirección co</w:t>
            </w:r>
            <w:r w:rsidRPr="009C324F">
              <w:rPr>
                <w:rFonts w:ascii="Work Sans" w:eastAsia="Work Sans" w:hAnsi="Work Sans" w:cs="Work Sans"/>
                <w:sz w:val="18"/>
                <w:szCs w:val="20"/>
              </w:rPr>
              <w:t>mo estudiante activo(a)</w:t>
            </w:r>
            <w:r w:rsidRPr="009C324F">
              <w:rPr>
                <w:rFonts w:ascii="Work Sans" w:eastAsia="Work Sans" w:hAnsi="Work Sans" w:cs="Work Sans"/>
                <w:color w:val="000000"/>
                <w:sz w:val="18"/>
                <w:szCs w:val="20"/>
              </w:rPr>
              <w:t>.</w:t>
            </w:r>
          </w:p>
        </w:tc>
        <w:tc>
          <w:tcPr>
            <w:tcW w:w="993" w:type="dxa"/>
            <w:vAlign w:val="center"/>
          </w:tcPr>
          <w:p w14:paraId="000000DD"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5,5</w:t>
            </w:r>
          </w:p>
        </w:tc>
        <w:tc>
          <w:tcPr>
            <w:tcW w:w="1602" w:type="dxa"/>
            <w:vMerge/>
            <w:vAlign w:val="center"/>
          </w:tcPr>
          <w:p w14:paraId="000000DE"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428F376C" w14:textId="77777777">
        <w:trPr>
          <w:trHeight w:val="150"/>
        </w:trPr>
        <w:tc>
          <w:tcPr>
            <w:tcW w:w="1696" w:type="dxa"/>
            <w:vMerge/>
            <w:vAlign w:val="center"/>
          </w:tcPr>
          <w:p w14:paraId="000000DF"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E0"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E1"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proofErr w:type="spellStart"/>
            <w:r w:rsidRPr="009C324F">
              <w:rPr>
                <w:rFonts w:ascii="Work Sans" w:eastAsia="Work Sans" w:hAnsi="Work Sans" w:cs="Work Sans"/>
                <w:color w:val="000000"/>
                <w:sz w:val="18"/>
                <w:szCs w:val="20"/>
              </w:rPr>
              <w:t>Masterclass</w:t>
            </w:r>
            <w:proofErr w:type="spellEnd"/>
            <w:r w:rsidRPr="009C324F">
              <w:rPr>
                <w:rFonts w:ascii="Work Sans" w:eastAsia="Work Sans" w:hAnsi="Work Sans" w:cs="Work Sans"/>
                <w:color w:val="000000"/>
                <w:sz w:val="18"/>
                <w:szCs w:val="20"/>
              </w:rPr>
              <w:t>, talleres y/o seminarios de dirección de orquestas (menos de 3) como estudiante activo(a).</w:t>
            </w:r>
          </w:p>
        </w:tc>
        <w:tc>
          <w:tcPr>
            <w:tcW w:w="993" w:type="dxa"/>
            <w:vAlign w:val="center"/>
          </w:tcPr>
          <w:p w14:paraId="000000E2"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5,0</w:t>
            </w:r>
          </w:p>
        </w:tc>
        <w:tc>
          <w:tcPr>
            <w:tcW w:w="1602" w:type="dxa"/>
            <w:vMerge/>
            <w:vAlign w:val="center"/>
          </w:tcPr>
          <w:p w14:paraId="000000E3"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0B4E122A" w14:textId="77777777">
        <w:tc>
          <w:tcPr>
            <w:tcW w:w="1696" w:type="dxa"/>
            <w:vMerge/>
            <w:vAlign w:val="center"/>
          </w:tcPr>
          <w:p w14:paraId="000000E4"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E5"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E6"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Sin formación.</w:t>
            </w:r>
          </w:p>
        </w:tc>
        <w:tc>
          <w:tcPr>
            <w:tcW w:w="993" w:type="dxa"/>
            <w:vAlign w:val="center"/>
          </w:tcPr>
          <w:p w14:paraId="000000E7"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1,0</w:t>
            </w:r>
          </w:p>
        </w:tc>
        <w:tc>
          <w:tcPr>
            <w:tcW w:w="1602" w:type="dxa"/>
            <w:vMerge/>
            <w:vAlign w:val="center"/>
          </w:tcPr>
          <w:p w14:paraId="000000E8"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4D1B8643" w14:textId="77777777">
        <w:tc>
          <w:tcPr>
            <w:tcW w:w="1696" w:type="dxa"/>
            <w:vMerge w:val="restart"/>
            <w:vAlign w:val="center"/>
          </w:tcPr>
          <w:p w14:paraId="000000E9" w14:textId="77777777" w:rsidR="000A4DB3" w:rsidRPr="009C324F" w:rsidRDefault="00F244E8" w:rsidP="009C324F">
            <w:pPr>
              <w:pBdr>
                <w:top w:val="nil"/>
                <w:left w:val="nil"/>
                <w:bottom w:val="nil"/>
                <w:right w:val="nil"/>
                <w:between w:val="nil"/>
              </w:pBdr>
              <w:spacing w:after="0"/>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EVALUACIÓN EXPERIENCIA PROFESIONAL.</w:t>
            </w:r>
          </w:p>
        </w:tc>
        <w:tc>
          <w:tcPr>
            <w:tcW w:w="1701" w:type="dxa"/>
            <w:vMerge w:val="restart"/>
            <w:vAlign w:val="center"/>
          </w:tcPr>
          <w:p w14:paraId="000000EA"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Experiencia laboral en dirección de orquestas juveniles.</w:t>
            </w:r>
          </w:p>
        </w:tc>
        <w:tc>
          <w:tcPr>
            <w:tcW w:w="4536" w:type="dxa"/>
            <w:vAlign w:val="center"/>
          </w:tcPr>
          <w:p w14:paraId="000000EB" w14:textId="77777777" w:rsidR="000A4DB3" w:rsidRPr="009C324F" w:rsidRDefault="00F244E8" w:rsidP="009C324F">
            <w:pPr>
              <w:pBdr>
                <w:top w:val="nil"/>
                <w:left w:val="nil"/>
                <w:bottom w:val="nil"/>
                <w:right w:val="nil"/>
                <w:between w:val="nil"/>
              </w:pBdr>
              <w:spacing w:after="0"/>
              <w:rPr>
                <w:rFonts w:ascii="Work Sans" w:eastAsia="Work Sans" w:hAnsi="Work Sans" w:cs="Work Sans"/>
                <w:sz w:val="18"/>
                <w:szCs w:val="20"/>
              </w:rPr>
            </w:pPr>
            <w:r w:rsidRPr="009C324F">
              <w:rPr>
                <w:rFonts w:ascii="Work Sans" w:eastAsia="Work Sans" w:hAnsi="Work Sans" w:cs="Work Sans"/>
                <w:sz w:val="18"/>
                <w:szCs w:val="20"/>
              </w:rPr>
              <w:t>Haber sido invitado a dirigir Orquestas profesionales  y Orquesta Sinfónica Juveniles.</w:t>
            </w:r>
          </w:p>
        </w:tc>
        <w:tc>
          <w:tcPr>
            <w:tcW w:w="993" w:type="dxa"/>
            <w:vAlign w:val="center"/>
          </w:tcPr>
          <w:p w14:paraId="000000EC"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7,0</w:t>
            </w:r>
          </w:p>
        </w:tc>
        <w:tc>
          <w:tcPr>
            <w:tcW w:w="1602" w:type="dxa"/>
            <w:vMerge w:val="restart"/>
            <w:vAlign w:val="center"/>
          </w:tcPr>
          <w:p w14:paraId="000000ED"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2</w:t>
            </w:r>
            <w:r w:rsidRPr="009C324F">
              <w:rPr>
                <w:rFonts w:ascii="Work Sans" w:eastAsia="Work Sans" w:hAnsi="Work Sans" w:cs="Work Sans"/>
                <w:sz w:val="18"/>
                <w:szCs w:val="20"/>
              </w:rPr>
              <w:t>5</w:t>
            </w:r>
            <w:r w:rsidRPr="009C324F">
              <w:rPr>
                <w:rFonts w:ascii="Work Sans" w:eastAsia="Work Sans" w:hAnsi="Work Sans" w:cs="Work Sans"/>
                <w:color w:val="000000"/>
                <w:sz w:val="18"/>
                <w:szCs w:val="20"/>
              </w:rPr>
              <w:t>%</w:t>
            </w:r>
          </w:p>
        </w:tc>
      </w:tr>
      <w:tr w:rsidR="000A4DB3" w14:paraId="33FA8A3D" w14:textId="77777777">
        <w:tc>
          <w:tcPr>
            <w:tcW w:w="1696" w:type="dxa"/>
            <w:vMerge/>
            <w:vAlign w:val="center"/>
          </w:tcPr>
          <w:p w14:paraId="000000EE"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EF"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F0" w14:textId="77777777" w:rsidR="000A4DB3" w:rsidRPr="009C324F" w:rsidRDefault="00F244E8" w:rsidP="009C324F">
            <w:pPr>
              <w:pBdr>
                <w:top w:val="nil"/>
                <w:left w:val="nil"/>
                <w:bottom w:val="nil"/>
                <w:right w:val="nil"/>
                <w:between w:val="nil"/>
              </w:pBdr>
              <w:spacing w:after="0"/>
              <w:rPr>
                <w:rFonts w:ascii="Work Sans" w:eastAsia="Work Sans" w:hAnsi="Work Sans" w:cs="Work Sans"/>
                <w:sz w:val="18"/>
                <w:szCs w:val="20"/>
              </w:rPr>
            </w:pPr>
            <w:r w:rsidRPr="009C324F">
              <w:rPr>
                <w:rFonts w:ascii="Work Sans" w:eastAsia="Work Sans" w:hAnsi="Work Sans" w:cs="Work Sans"/>
                <w:sz w:val="18"/>
                <w:szCs w:val="20"/>
              </w:rPr>
              <w:t>Haber sido invitado a dirigir Orquestas profesionales.</w:t>
            </w:r>
          </w:p>
        </w:tc>
        <w:tc>
          <w:tcPr>
            <w:tcW w:w="993" w:type="dxa"/>
            <w:vAlign w:val="center"/>
          </w:tcPr>
          <w:p w14:paraId="000000F1"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sz w:val="18"/>
                <w:szCs w:val="20"/>
              </w:rPr>
              <w:t>6,5</w:t>
            </w:r>
          </w:p>
        </w:tc>
        <w:tc>
          <w:tcPr>
            <w:tcW w:w="1602" w:type="dxa"/>
            <w:vMerge/>
            <w:vAlign w:val="center"/>
          </w:tcPr>
          <w:p w14:paraId="000000F2"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2D960E18" w14:textId="77777777">
        <w:trPr>
          <w:trHeight w:val="225"/>
        </w:trPr>
        <w:tc>
          <w:tcPr>
            <w:tcW w:w="1696" w:type="dxa"/>
            <w:vMerge/>
            <w:vAlign w:val="center"/>
          </w:tcPr>
          <w:p w14:paraId="000000F3"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F4"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F5"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Haber sido Director de Orquestas Sinfónicas Juveniles Regionales (FOJI).</w:t>
            </w:r>
          </w:p>
        </w:tc>
        <w:tc>
          <w:tcPr>
            <w:tcW w:w="993" w:type="dxa"/>
            <w:vAlign w:val="center"/>
          </w:tcPr>
          <w:p w14:paraId="000000F6"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6,</w:t>
            </w:r>
            <w:r w:rsidRPr="009C324F">
              <w:rPr>
                <w:rFonts w:ascii="Work Sans" w:eastAsia="Work Sans" w:hAnsi="Work Sans" w:cs="Work Sans"/>
                <w:sz w:val="18"/>
                <w:szCs w:val="20"/>
              </w:rPr>
              <w:t>0</w:t>
            </w:r>
          </w:p>
        </w:tc>
        <w:tc>
          <w:tcPr>
            <w:tcW w:w="1602" w:type="dxa"/>
            <w:vMerge/>
            <w:vAlign w:val="center"/>
          </w:tcPr>
          <w:p w14:paraId="000000F7"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70A77094" w14:textId="77777777">
        <w:tc>
          <w:tcPr>
            <w:tcW w:w="1696" w:type="dxa"/>
            <w:vMerge/>
            <w:vAlign w:val="center"/>
          </w:tcPr>
          <w:p w14:paraId="000000F8"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F9"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0FA"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sz w:val="18"/>
                <w:szCs w:val="20"/>
              </w:rPr>
              <w:t>Ser o haber sido Director de Orquestas Comunales.</w:t>
            </w:r>
          </w:p>
        </w:tc>
        <w:tc>
          <w:tcPr>
            <w:tcW w:w="993" w:type="dxa"/>
            <w:vAlign w:val="center"/>
          </w:tcPr>
          <w:p w14:paraId="000000FB"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sz w:val="18"/>
                <w:szCs w:val="20"/>
              </w:rPr>
              <w:t>5,5</w:t>
            </w:r>
          </w:p>
        </w:tc>
        <w:tc>
          <w:tcPr>
            <w:tcW w:w="1602" w:type="dxa"/>
            <w:vMerge/>
            <w:vAlign w:val="center"/>
          </w:tcPr>
          <w:p w14:paraId="000000FC"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6296D101" w14:textId="77777777">
        <w:tc>
          <w:tcPr>
            <w:tcW w:w="1696" w:type="dxa"/>
            <w:vMerge/>
            <w:vAlign w:val="center"/>
          </w:tcPr>
          <w:p w14:paraId="000000FD"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0FE"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tcBorders>
              <w:bottom w:val="single" w:sz="4" w:space="0" w:color="000000"/>
            </w:tcBorders>
            <w:vAlign w:val="center"/>
          </w:tcPr>
          <w:p w14:paraId="000000FF"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Haber dirigido Bandas Sinfónicas Profesionales.</w:t>
            </w:r>
          </w:p>
        </w:tc>
        <w:tc>
          <w:tcPr>
            <w:tcW w:w="993" w:type="dxa"/>
            <w:tcBorders>
              <w:bottom w:val="single" w:sz="4" w:space="0" w:color="000000"/>
            </w:tcBorders>
            <w:vAlign w:val="center"/>
          </w:tcPr>
          <w:p w14:paraId="00000100"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5,0</w:t>
            </w:r>
          </w:p>
        </w:tc>
        <w:tc>
          <w:tcPr>
            <w:tcW w:w="1602" w:type="dxa"/>
            <w:vMerge/>
            <w:vAlign w:val="center"/>
          </w:tcPr>
          <w:p w14:paraId="00000101"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4EDCFB4A" w14:textId="77777777">
        <w:tc>
          <w:tcPr>
            <w:tcW w:w="1696" w:type="dxa"/>
            <w:vMerge/>
            <w:vAlign w:val="center"/>
          </w:tcPr>
          <w:p w14:paraId="00000102"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103"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104"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 xml:space="preserve">No tiene experiencia. </w:t>
            </w:r>
          </w:p>
        </w:tc>
        <w:tc>
          <w:tcPr>
            <w:tcW w:w="993" w:type="dxa"/>
            <w:vAlign w:val="center"/>
          </w:tcPr>
          <w:p w14:paraId="00000105"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1,0</w:t>
            </w:r>
          </w:p>
        </w:tc>
        <w:tc>
          <w:tcPr>
            <w:tcW w:w="1602" w:type="dxa"/>
            <w:vMerge/>
            <w:vAlign w:val="center"/>
          </w:tcPr>
          <w:p w14:paraId="00000106"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0EA11D41" w14:textId="77777777">
        <w:trPr>
          <w:trHeight w:val="474"/>
        </w:trPr>
        <w:tc>
          <w:tcPr>
            <w:tcW w:w="1696" w:type="dxa"/>
            <w:vMerge w:val="restart"/>
            <w:vAlign w:val="center"/>
          </w:tcPr>
          <w:p w14:paraId="00000107" w14:textId="77777777" w:rsidR="000A4DB3" w:rsidRPr="009C324F" w:rsidRDefault="00F244E8" w:rsidP="009C324F">
            <w:pPr>
              <w:pBdr>
                <w:top w:val="nil"/>
                <w:left w:val="nil"/>
                <w:bottom w:val="nil"/>
                <w:right w:val="nil"/>
                <w:between w:val="nil"/>
              </w:pBdr>
              <w:spacing w:after="0"/>
              <w:rPr>
                <w:rFonts w:ascii="Work Sans" w:eastAsia="Work Sans" w:hAnsi="Work Sans" w:cs="Work Sans"/>
                <w:b/>
                <w:color w:val="000000"/>
                <w:sz w:val="18"/>
                <w:szCs w:val="18"/>
              </w:rPr>
            </w:pPr>
            <w:r w:rsidRPr="009C324F">
              <w:rPr>
                <w:rFonts w:ascii="Work Sans" w:eastAsia="Work Sans" w:hAnsi="Work Sans" w:cs="Work Sans"/>
                <w:b/>
                <w:color w:val="000000"/>
                <w:sz w:val="18"/>
                <w:szCs w:val="18"/>
              </w:rPr>
              <w:t xml:space="preserve">EVALUACIÓN EXPERIENCIA INSTRUMENTAL </w:t>
            </w:r>
          </w:p>
        </w:tc>
        <w:tc>
          <w:tcPr>
            <w:tcW w:w="1701" w:type="dxa"/>
            <w:vMerge w:val="restart"/>
            <w:vAlign w:val="center"/>
          </w:tcPr>
          <w:p w14:paraId="00000108"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Experiencia instrumental.</w:t>
            </w:r>
          </w:p>
        </w:tc>
        <w:tc>
          <w:tcPr>
            <w:tcW w:w="4536" w:type="dxa"/>
            <w:vAlign w:val="center"/>
          </w:tcPr>
          <w:p w14:paraId="00000109"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Haber integrado una orquesta profesional (al menos 1 año) o la OSNJ (al menos 2 años).</w:t>
            </w:r>
          </w:p>
        </w:tc>
        <w:tc>
          <w:tcPr>
            <w:tcW w:w="993" w:type="dxa"/>
            <w:vAlign w:val="center"/>
          </w:tcPr>
          <w:p w14:paraId="0000010A"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7,0</w:t>
            </w:r>
          </w:p>
        </w:tc>
        <w:tc>
          <w:tcPr>
            <w:tcW w:w="1602" w:type="dxa"/>
            <w:vMerge w:val="restart"/>
            <w:vAlign w:val="center"/>
          </w:tcPr>
          <w:p w14:paraId="0000010B"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sz w:val="18"/>
                <w:szCs w:val="20"/>
              </w:rPr>
              <w:t>10</w:t>
            </w:r>
            <w:r w:rsidRPr="009C324F">
              <w:rPr>
                <w:rFonts w:ascii="Work Sans" w:eastAsia="Work Sans" w:hAnsi="Work Sans" w:cs="Work Sans"/>
                <w:color w:val="000000"/>
                <w:sz w:val="18"/>
                <w:szCs w:val="20"/>
              </w:rPr>
              <w:t>%</w:t>
            </w:r>
          </w:p>
        </w:tc>
      </w:tr>
      <w:tr w:rsidR="000A4DB3" w14:paraId="55EBF225" w14:textId="77777777">
        <w:tc>
          <w:tcPr>
            <w:tcW w:w="1696" w:type="dxa"/>
            <w:vMerge/>
            <w:vAlign w:val="center"/>
          </w:tcPr>
          <w:p w14:paraId="0000010C"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10D"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10E"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sz w:val="18"/>
                <w:szCs w:val="20"/>
              </w:rPr>
              <w:t>Tener estudi</w:t>
            </w:r>
            <w:r w:rsidRPr="009C324F">
              <w:rPr>
                <w:rFonts w:ascii="Work Sans" w:eastAsia="Work Sans" w:hAnsi="Work Sans" w:cs="Work Sans"/>
                <w:sz w:val="18"/>
                <w:szCs w:val="20"/>
                <w:highlight w:val="white"/>
              </w:rPr>
              <w:t>os finalizados (</w:t>
            </w:r>
            <w:r w:rsidRPr="009C324F">
              <w:rPr>
                <w:rFonts w:ascii="Work Sans" w:eastAsia="Work Sans" w:hAnsi="Work Sans" w:cs="Work Sans"/>
                <w:sz w:val="18"/>
                <w:szCs w:val="20"/>
              </w:rPr>
              <w:t>comprobable en conservatorios y/o universidades) de instrumento de orquest</w:t>
            </w:r>
            <w:r w:rsidRPr="009C324F">
              <w:rPr>
                <w:rFonts w:ascii="Work Sans" w:eastAsia="Work Sans" w:hAnsi="Work Sans" w:cs="Work Sans"/>
                <w:sz w:val="18"/>
                <w:szCs w:val="20"/>
                <w:highlight w:val="white"/>
              </w:rPr>
              <w:t>a (mínimo 5 años) y h</w:t>
            </w:r>
            <w:r w:rsidRPr="009C324F">
              <w:rPr>
                <w:rFonts w:ascii="Work Sans" w:eastAsia="Work Sans" w:hAnsi="Work Sans" w:cs="Work Sans"/>
                <w:color w:val="000000"/>
                <w:sz w:val="18"/>
                <w:szCs w:val="20"/>
              </w:rPr>
              <w:t>aber integrado una orquesta juvenil por más de 2 años.</w:t>
            </w:r>
          </w:p>
        </w:tc>
        <w:tc>
          <w:tcPr>
            <w:tcW w:w="993" w:type="dxa"/>
            <w:vAlign w:val="center"/>
          </w:tcPr>
          <w:p w14:paraId="0000010F"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6,5</w:t>
            </w:r>
          </w:p>
        </w:tc>
        <w:tc>
          <w:tcPr>
            <w:tcW w:w="1602" w:type="dxa"/>
            <w:vMerge/>
            <w:vAlign w:val="center"/>
          </w:tcPr>
          <w:p w14:paraId="00000110"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57B563BC" w14:textId="77777777">
        <w:tc>
          <w:tcPr>
            <w:tcW w:w="1696" w:type="dxa"/>
            <w:vMerge/>
            <w:vAlign w:val="center"/>
          </w:tcPr>
          <w:p w14:paraId="00000111"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112"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113" w14:textId="77777777" w:rsidR="000A4DB3" w:rsidRPr="009C324F" w:rsidRDefault="00F244E8" w:rsidP="009C324F">
            <w:pPr>
              <w:spacing w:after="0"/>
              <w:rPr>
                <w:rFonts w:ascii="Work Sans" w:eastAsia="Work Sans" w:hAnsi="Work Sans" w:cs="Work Sans"/>
                <w:sz w:val="18"/>
                <w:szCs w:val="20"/>
              </w:rPr>
            </w:pPr>
            <w:r w:rsidRPr="009C324F">
              <w:rPr>
                <w:rFonts w:ascii="Work Sans" w:eastAsia="Work Sans" w:hAnsi="Work Sans" w:cs="Work Sans"/>
                <w:sz w:val="18"/>
                <w:szCs w:val="20"/>
                <w:highlight w:val="white"/>
              </w:rPr>
              <w:t>H</w:t>
            </w:r>
            <w:r w:rsidRPr="009C324F">
              <w:rPr>
                <w:rFonts w:ascii="Work Sans" w:eastAsia="Work Sans" w:hAnsi="Work Sans" w:cs="Work Sans"/>
                <w:sz w:val="18"/>
                <w:szCs w:val="20"/>
              </w:rPr>
              <w:t>aber integrado una orquesta juvenil por más de 5 años.</w:t>
            </w:r>
          </w:p>
        </w:tc>
        <w:tc>
          <w:tcPr>
            <w:tcW w:w="993" w:type="dxa"/>
            <w:vAlign w:val="center"/>
          </w:tcPr>
          <w:p w14:paraId="00000114"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5,5</w:t>
            </w:r>
          </w:p>
        </w:tc>
        <w:tc>
          <w:tcPr>
            <w:tcW w:w="1602" w:type="dxa"/>
            <w:vMerge/>
            <w:vAlign w:val="center"/>
          </w:tcPr>
          <w:p w14:paraId="00000115"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64C00B85" w14:textId="77777777">
        <w:tc>
          <w:tcPr>
            <w:tcW w:w="1696" w:type="dxa"/>
            <w:vMerge/>
            <w:vAlign w:val="center"/>
          </w:tcPr>
          <w:p w14:paraId="00000116"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117"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vAlign w:val="center"/>
          </w:tcPr>
          <w:p w14:paraId="00000118"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Tener estudios</w:t>
            </w:r>
            <w:r w:rsidRPr="009C324F">
              <w:rPr>
                <w:rFonts w:ascii="Work Sans" w:eastAsia="Work Sans" w:hAnsi="Work Sans" w:cs="Work Sans"/>
                <w:color w:val="000000"/>
                <w:sz w:val="18"/>
                <w:szCs w:val="20"/>
                <w:highlight w:val="white"/>
              </w:rPr>
              <w:t xml:space="preserve"> finalizados (co</w:t>
            </w:r>
            <w:r w:rsidRPr="009C324F">
              <w:rPr>
                <w:rFonts w:ascii="Work Sans" w:eastAsia="Work Sans" w:hAnsi="Work Sans" w:cs="Work Sans"/>
                <w:color w:val="000000"/>
                <w:sz w:val="18"/>
                <w:szCs w:val="20"/>
              </w:rPr>
              <w:t>mprobable en conservatorios y/o univer</w:t>
            </w:r>
            <w:r w:rsidRPr="009C324F">
              <w:rPr>
                <w:rFonts w:ascii="Work Sans" w:eastAsia="Work Sans" w:hAnsi="Work Sans" w:cs="Work Sans"/>
                <w:sz w:val="18"/>
                <w:szCs w:val="20"/>
              </w:rPr>
              <w:t>sidades)</w:t>
            </w:r>
            <w:r w:rsidRPr="009C324F">
              <w:rPr>
                <w:rFonts w:ascii="Work Sans" w:eastAsia="Work Sans" w:hAnsi="Work Sans" w:cs="Work Sans"/>
                <w:color w:val="000000"/>
                <w:sz w:val="18"/>
                <w:szCs w:val="20"/>
              </w:rPr>
              <w:t xml:space="preserve"> de otros instrumentos (no orquestales) o canto (mínimo 5 años).</w:t>
            </w:r>
          </w:p>
        </w:tc>
        <w:tc>
          <w:tcPr>
            <w:tcW w:w="993" w:type="dxa"/>
            <w:vAlign w:val="center"/>
          </w:tcPr>
          <w:p w14:paraId="00000119"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5,0</w:t>
            </w:r>
          </w:p>
        </w:tc>
        <w:tc>
          <w:tcPr>
            <w:tcW w:w="1602" w:type="dxa"/>
            <w:vMerge/>
            <w:vAlign w:val="center"/>
          </w:tcPr>
          <w:p w14:paraId="0000011A"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3686E08F" w14:textId="77777777">
        <w:tc>
          <w:tcPr>
            <w:tcW w:w="1696" w:type="dxa"/>
            <w:vMerge/>
            <w:vAlign w:val="center"/>
          </w:tcPr>
          <w:p w14:paraId="0000011B"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1701" w:type="dxa"/>
            <w:vMerge/>
            <w:vAlign w:val="center"/>
          </w:tcPr>
          <w:p w14:paraId="0000011C"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c>
          <w:tcPr>
            <w:tcW w:w="4536" w:type="dxa"/>
            <w:tcBorders>
              <w:bottom w:val="single" w:sz="4" w:space="0" w:color="000000"/>
            </w:tcBorders>
            <w:vAlign w:val="center"/>
          </w:tcPr>
          <w:p w14:paraId="0000011D" w14:textId="77777777" w:rsidR="000A4DB3" w:rsidRPr="009C324F" w:rsidRDefault="00F244E8" w:rsidP="009C324F">
            <w:pPr>
              <w:pBdr>
                <w:top w:val="nil"/>
                <w:left w:val="nil"/>
                <w:bottom w:val="nil"/>
                <w:right w:val="nil"/>
                <w:between w:val="nil"/>
              </w:pBdr>
              <w:spacing w:after="0"/>
              <w:rPr>
                <w:rFonts w:ascii="Work Sans" w:eastAsia="Work Sans" w:hAnsi="Work Sans" w:cs="Work Sans"/>
                <w:color w:val="000000"/>
                <w:sz w:val="18"/>
                <w:szCs w:val="20"/>
              </w:rPr>
            </w:pPr>
            <w:r w:rsidRPr="009C324F">
              <w:rPr>
                <w:rFonts w:ascii="Work Sans" w:eastAsia="Work Sans" w:hAnsi="Work Sans" w:cs="Work Sans"/>
                <w:color w:val="000000"/>
                <w:sz w:val="18"/>
                <w:szCs w:val="20"/>
              </w:rPr>
              <w:t>No tiene.</w:t>
            </w:r>
          </w:p>
        </w:tc>
        <w:tc>
          <w:tcPr>
            <w:tcW w:w="993" w:type="dxa"/>
            <w:tcBorders>
              <w:bottom w:val="single" w:sz="4" w:space="0" w:color="000000"/>
            </w:tcBorders>
            <w:vAlign w:val="center"/>
          </w:tcPr>
          <w:p w14:paraId="0000011E" w14:textId="77777777" w:rsidR="000A4DB3" w:rsidRPr="009C324F" w:rsidRDefault="00F244E8" w:rsidP="009C324F">
            <w:pPr>
              <w:pBdr>
                <w:top w:val="nil"/>
                <w:left w:val="nil"/>
                <w:bottom w:val="nil"/>
                <w:right w:val="nil"/>
                <w:between w:val="nil"/>
              </w:pBdr>
              <w:spacing w:after="0"/>
              <w:jc w:val="center"/>
              <w:rPr>
                <w:rFonts w:ascii="Work Sans" w:eastAsia="Work Sans" w:hAnsi="Work Sans" w:cs="Work Sans"/>
                <w:color w:val="000000"/>
                <w:sz w:val="18"/>
                <w:szCs w:val="20"/>
              </w:rPr>
            </w:pPr>
            <w:r w:rsidRPr="009C324F">
              <w:rPr>
                <w:rFonts w:ascii="Work Sans" w:eastAsia="Work Sans" w:hAnsi="Work Sans" w:cs="Work Sans"/>
                <w:color w:val="000000"/>
                <w:sz w:val="18"/>
                <w:szCs w:val="20"/>
              </w:rPr>
              <w:t>1,0</w:t>
            </w:r>
          </w:p>
        </w:tc>
        <w:tc>
          <w:tcPr>
            <w:tcW w:w="1602" w:type="dxa"/>
            <w:vMerge/>
            <w:vAlign w:val="center"/>
          </w:tcPr>
          <w:p w14:paraId="0000011F" w14:textId="77777777" w:rsidR="000A4DB3" w:rsidRPr="009C324F" w:rsidRDefault="000A4DB3" w:rsidP="009C324F">
            <w:pPr>
              <w:widowControl w:val="0"/>
              <w:pBdr>
                <w:top w:val="nil"/>
                <w:left w:val="nil"/>
                <w:bottom w:val="nil"/>
                <w:right w:val="nil"/>
                <w:between w:val="nil"/>
              </w:pBdr>
              <w:spacing w:after="0" w:line="276" w:lineRule="auto"/>
              <w:rPr>
                <w:rFonts w:ascii="Work Sans" w:eastAsia="Work Sans" w:hAnsi="Work Sans" w:cs="Work Sans"/>
                <w:color w:val="000000"/>
                <w:sz w:val="18"/>
                <w:szCs w:val="20"/>
              </w:rPr>
            </w:pPr>
          </w:p>
        </w:tc>
      </w:tr>
      <w:tr w:rsidR="000A4DB3" w14:paraId="6F618F5C" w14:textId="77777777">
        <w:tc>
          <w:tcPr>
            <w:tcW w:w="8926" w:type="dxa"/>
            <w:gridSpan w:val="4"/>
            <w:tcBorders>
              <w:top w:val="single" w:sz="4" w:space="0" w:color="000000"/>
              <w:left w:val="single" w:sz="4" w:space="0" w:color="000000"/>
              <w:bottom w:val="single" w:sz="4" w:space="0" w:color="000000"/>
              <w:right w:val="single" w:sz="4" w:space="0" w:color="000000"/>
            </w:tcBorders>
          </w:tcPr>
          <w:p w14:paraId="00000120" w14:textId="77777777" w:rsidR="000A4DB3" w:rsidRPr="009C324F" w:rsidRDefault="00F244E8">
            <w:pPr>
              <w:pBdr>
                <w:top w:val="nil"/>
                <w:left w:val="nil"/>
                <w:bottom w:val="nil"/>
                <w:right w:val="nil"/>
                <w:between w:val="nil"/>
              </w:pBdr>
              <w:jc w:val="right"/>
              <w:rPr>
                <w:rFonts w:ascii="Work Sans" w:eastAsia="Work Sans" w:hAnsi="Work Sans" w:cs="Work Sans"/>
                <w:b/>
                <w:color w:val="000000"/>
                <w:sz w:val="18"/>
                <w:szCs w:val="20"/>
              </w:rPr>
            </w:pPr>
            <w:r w:rsidRPr="009C324F">
              <w:rPr>
                <w:rFonts w:ascii="Work Sans" w:eastAsia="Work Sans" w:hAnsi="Work Sans" w:cs="Work Sans"/>
                <w:b/>
                <w:color w:val="000000"/>
                <w:sz w:val="18"/>
                <w:szCs w:val="20"/>
              </w:rPr>
              <w:t>Subtotal</w:t>
            </w:r>
          </w:p>
        </w:tc>
        <w:tc>
          <w:tcPr>
            <w:tcW w:w="1602" w:type="dxa"/>
            <w:tcBorders>
              <w:top w:val="single" w:sz="4" w:space="0" w:color="000000"/>
              <w:left w:val="single" w:sz="4" w:space="0" w:color="000000"/>
            </w:tcBorders>
            <w:shd w:val="clear" w:color="auto" w:fill="F7CBAC"/>
          </w:tcPr>
          <w:p w14:paraId="00000124" w14:textId="77777777" w:rsidR="000A4DB3" w:rsidRPr="009C324F" w:rsidRDefault="00F244E8">
            <w:pPr>
              <w:pBdr>
                <w:top w:val="nil"/>
                <w:left w:val="nil"/>
                <w:bottom w:val="nil"/>
                <w:right w:val="nil"/>
                <w:between w:val="nil"/>
              </w:pBdr>
              <w:jc w:val="center"/>
              <w:rPr>
                <w:rFonts w:ascii="Work Sans" w:eastAsia="Work Sans" w:hAnsi="Work Sans" w:cs="Work Sans"/>
                <w:b/>
                <w:color w:val="000000"/>
                <w:sz w:val="18"/>
                <w:szCs w:val="20"/>
              </w:rPr>
            </w:pPr>
            <w:r w:rsidRPr="009C324F">
              <w:rPr>
                <w:rFonts w:ascii="Work Sans" w:eastAsia="Work Sans" w:hAnsi="Work Sans" w:cs="Work Sans"/>
                <w:b/>
                <w:sz w:val="18"/>
                <w:szCs w:val="20"/>
              </w:rPr>
              <w:t>60</w:t>
            </w:r>
            <w:r w:rsidRPr="009C324F">
              <w:rPr>
                <w:rFonts w:ascii="Work Sans" w:eastAsia="Work Sans" w:hAnsi="Work Sans" w:cs="Work Sans"/>
                <w:b/>
                <w:color w:val="000000"/>
                <w:sz w:val="18"/>
                <w:szCs w:val="20"/>
              </w:rPr>
              <w:t>%</w:t>
            </w:r>
          </w:p>
        </w:tc>
      </w:tr>
    </w:tbl>
    <w:p w14:paraId="09220574" w14:textId="62FBA657" w:rsidR="00153400" w:rsidRDefault="00153400">
      <w:pPr>
        <w:pBdr>
          <w:top w:val="nil"/>
          <w:left w:val="nil"/>
          <w:bottom w:val="nil"/>
          <w:right w:val="nil"/>
          <w:between w:val="nil"/>
        </w:pBdr>
        <w:spacing w:after="0" w:line="240" w:lineRule="auto"/>
        <w:jc w:val="both"/>
        <w:rPr>
          <w:rFonts w:ascii="Work Sans" w:eastAsia="Work Sans" w:hAnsi="Work Sans" w:cs="Work Sans"/>
          <w:color w:val="000000"/>
        </w:rPr>
      </w:pPr>
    </w:p>
    <w:p w14:paraId="6B294154" w14:textId="77777777" w:rsidR="00153400" w:rsidRDefault="00153400">
      <w:pPr>
        <w:rPr>
          <w:rFonts w:ascii="Work Sans" w:eastAsia="Work Sans" w:hAnsi="Work Sans" w:cs="Work Sans"/>
          <w:color w:val="000000"/>
        </w:rPr>
      </w:pPr>
      <w:r>
        <w:rPr>
          <w:rFonts w:ascii="Work Sans" w:eastAsia="Work Sans" w:hAnsi="Work Sans" w:cs="Work Sans"/>
          <w:color w:val="000000"/>
        </w:rPr>
        <w:br w:type="page"/>
      </w:r>
    </w:p>
    <w:p w14:paraId="522B5228"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bookmarkStart w:id="2" w:name="_GoBack"/>
      <w:bookmarkEnd w:id="2"/>
    </w:p>
    <w:p w14:paraId="00000127" w14:textId="77133B3C" w:rsidR="000A4DB3" w:rsidRPr="009C324F" w:rsidRDefault="00F244E8" w:rsidP="009C324F">
      <w:pPr>
        <w:numPr>
          <w:ilvl w:val="0"/>
          <w:numId w:val="1"/>
        </w:numPr>
        <w:pBdr>
          <w:top w:val="nil"/>
          <w:left w:val="nil"/>
          <w:bottom w:val="nil"/>
          <w:right w:val="nil"/>
          <w:between w:val="nil"/>
        </w:pBdr>
        <w:spacing w:after="0" w:line="240" w:lineRule="auto"/>
        <w:jc w:val="both"/>
        <w:rPr>
          <w:rFonts w:ascii="Work Sans" w:eastAsia="Work Sans" w:hAnsi="Work Sans" w:cs="Work Sans"/>
          <w:b/>
          <w:color w:val="000000"/>
          <w:u w:val="single"/>
        </w:rPr>
      </w:pPr>
      <w:r>
        <w:rPr>
          <w:rFonts w:ascii="Work Sans" w:eastAsia="Work Sans" w:hAnsi="Work Sans" w:cs="Work Sans"/>
          <w:b/>
          <w:color w:val="000000"/>
          <w:u w:val="single"/>
        </w:rPr>
        <w:t>Material Audiovisual.</w:t>
      </w:r>
    </w:p>
    <w:p w14:paraId="00000128"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129" w14:textId="4EBC48D8" w:rsidR="000A4DB3" w:rsidRDefault="00F244E8" w:rsidP="004B1723">
      <w:pPr>
        <w:pBdr>
          <w:top w:val="nil"/>
          <w:left w:val="nil"/>
          <w:bottom w:val="nil"/>
          <w:right w:val="nil"/>
          <w:between w:val="nil"/>
        </w:pBdr>
        <w:spacing w:after="0" w:line="240" w:lineRule="auto"/>
        <w:ind w:left="720"/>
        <w:jc w:val="both"/>
        <w:rPr>
          <w:rFonts w:ascii="Work Sans" w:eastAsia="Work Sans" w:hAnsi="Work Sans" w:cs="Work Sans"/>
          <w:color w:val="000000"/>
        </w:rPr>
      </w:pPr>
      <w:r>
        <w:rPr>
          <w:rFonts w:ascii="Work Sans" w:eastAsia="Work Sans" w:hAnsi="Work Sans" w:cs="Work Sans"/>
          <w:color w:val="000000"/>
        </w:rPr>
        <w:t xml:space="preserve">En esta categoría, se llevará a cabo la evaluación del material audiovisual (video) presentado por los candidatos. Un </w:t>
      </w:r>
      <w:r w:rsidR="00A73FD3">
        <w:rPr>
          <w:rFonts w:ascii="Work Sans" w:eastAsia="Work Sans" w:hAnsi="Work Sans" w:cs="Work Sans"/>
          <w:color w:val="000000"/>
        </w:rPr>
        <w:t>jurado</w:t>
      </w:r>
      <w:r>
        <w:rPr>
          <w:rFonts w:ascii="Work Sans" w:eastAsia="Work Sans" w:hAnsi="Work Sans" w:cs="Work Sans"/>
          <w:color w:val="000000"/>
        </w:rPr>
        <w:t xml:space="preserve"> calificará cada uno de los criterios especificados en la rúbrica con una escala de 1 a 7. La evaluación final de cada proceso se calculará tomando el promedio ponderado, excluyendo la nota más baja y la más alta.</w:t>
      </w:r>
    </w:p>
    <w:p w14:paraId="0000012A" w14:textId="77777777" w:rsidR="000A4DB3" w:rsidRDefault="000A4DB3" w:rsidP="004B1723">
      <w:pPr>
        <w:pBdr>
          <w:top w:val="nil"/>
          <w:left w:val="nil"/>
          <w:bottom w:val="nil"/>
          <w:right w:val="nil"/>
          <w:between w:val="nil"/>
        </w:pBdr>
        <w:spacing w:after="0" w:line="240" w:lineRule="auto"/>
        <w:ind w:left="720"/>
        <w:jc w:val="both"/>
        <w:rPr>
          <w:rFonts w:ascii="Work Sans" w:eastAsia="Work Sans" w:hAnsi="Work Sans" w:cs="Work Sans"/>
          <w:color w:val="000000"/>
        </w:rPr>
      </w:pPr>
    </w:p>
    <w:p w14:paraId="0000012B" w14:textId="70C475ED" w:rsidR="000A4DB3" w:rsidRPr="005E0F69" w:rsidRDefault="00F244E8" w:rsidP="005E0F69">
      <w:pPr>
        <w:pBdr>
          <w:top w:val="nil"/>
          <w:left w:val="nil"/>
          <w:bottom w:val="nil"/>
          <w:right w:val="nil"/>
          <w:between w:val="nil"/>
        </w:pBdr>
        <w:spacing w:after="0" w:line="240" w:lineRule="auto"/>
        <w:ind w:left="720"/>
        <w:jc w:val="both"/>
        <w:rPr>
          <w:rFonts w:ascii="Work Sans" w:eastAsia="Work Sans" w:hAnsi="Work Sans" w:cs="Work Sans"/>
          <w:b/>
          <w:color w:val="000000"/>
        </w:rPr>
      </w:pPr>
      <w:r>
        <w:rPr>
          <w:rFonts w:ascii="Work Sans" w:eastAsia="Work Sans" w:hAnsi="Work Sans" w:cs="Work Sans"/>
          <w:color w:val="000000"/>
        </w:rPr>
        <w:t xml:space="preserve">La evaluación del Material Audiovisual estará a cargo de una Comisión Evaluadora Externa, compuesta por cinco miembros: </w:t>
      </w:r>
      <w:r w:rsidR="00A606EB" w:rsidRPr="005E0F69">
        <w:rPr>
          <w:rFonts w:ascii="Work Sans" w:eastAsia="Work Sans" w:hAnsi="Work Sans" w:cs="Work Sans"/>
          <w:b/>
          <w:color w:val="000000"/>
        </w:rPr>
        <w:t>tres jurados</w:t>
      </w:r>
      <w:r w:rsidR="00A606EB" w:rsidRPr="005E0F69">
        <w:rPr>
          <w:rFonts w:ascii="Work Sans" w:eastAsia="Work Sans" w:hAnsi="Work Sans" w:cs="Work Sans"/>
          <w:color w:val="000000"/>
        </w:rPr>
        <w:t xml:space="preserve"> </w:t>
      </w:r>
      <w:r w:rsidR="00A73FD3" w:rsidRPr="005E0F69">
        <w:rPr>
          <w:rFonts w:ascii="Work Sans" w:eastAsia="Work Sans" w:hAnsi="Work Sans" w:cs="Work Sans"/>
          <w:color w:val="000000"/>
        </w:rPr>
        <w:t>designado</w:t>
      </w:r>
      <w:r w:rsidR="00406559">
        <w:rPr>
          <w:rFonts w:ascii="Work Sans" w:eastAsia="Work Sans" w:hAnsi="Work Sans" w:cs="Work Sans"/>
          <w:color w:val="000000"/>
        </w:rPr>
        <w:t>s</w:t>
      </w:r>
      <w:r w:rsidR="00A606EB" w:rsidRPr="005E0F69">
        <w:rPr>
          <w:rFonts w:ascii="Work Sans" w:eastAsia="Work Sans" w:hAnsi="Work Sans" w:cs="Work Sans"/>
          <w:color w:val="000000"/>
        </w:rPr>
        <w:t xml:space="preserve"> entre directores</w:t>
      </w:r>
      <w:r w:rsidR="00406559">
        <w:rPr>
          <w:rFonts w:ascii="Work Sans" w:eastAsia="Work Sans" w:hAnsi="Work Sans" w:cs="Work Sans"/>
          <w:color w:val="000000"/>
        </w:rPr>
        <w:t xml:space="preserve"> de orquestas</w:t>
      </w:r>
      <w:r w:rsidR="00A606EB" w:rsidRPr="005E0F69">
        <w:rPr>
          <w:rFonts w:ascii="Work Sans" w:eastAsia="Work Sans" w:hAnsi="Work Sans" w:cs="Work Sans"/>
          <w:color w:val="000000"/>
        </w:rPr>
        <w:t xml:space="preserve"> profesionales,</w:t>
      </w:r>
      <w:r w:rsidR="005E0F69" w:rsidRPr="005E0F69">
        <w:rPr>
          <w:rFonts w:ascii="Work Sans" w:eastAsia="Work Sans" w:hAnsi="Work Sans" w:cs="Work Sans"/>
          <w:color w:val="000000"/>
        </w:rPr>
        <w:t xml:space="preserve"> </w:t>
      </w:r>
      <w:r w:rsidRPr="005E0F69">
        <w:rPr>
          <w:rFonts w:ascii="Work Sans" w:eastAsia="Work Sans" w:hAnsi="Work Sans" w:cs="Work Sans"/>
          <w:b/>
          <w:color w:val="000000"/>
        </w:rPr>
        <w:t>un jurado</w:t>
      </w:r>
      <w:r w:rsidRPr="005E0F69">
        <w:rPr>
          <w:rFonts w:ascii="Work Sans" w:eastAsia="Work Sans" w:hAnsi="Work Sans" w:cs="Work Sans"/>
          <w:color w:val="000000"/>
        </w:rPr>
        <w:t xml:space="preserve"> </w:t>
      </w:r>
      <w:r w:rsidR="00A606EB" w:rsidRPr="005E0F69">
        <w:rPr>
          <w:rFonts w:ascii="Work Sans" w:eastAsia="Work Sans" w:hAnsi="Work Sans" w:cs="Work Sans"/>
          <w:color w:val="000000"/>
        </w:rPr>
        <w:t>de una Orquesta Sin</w:t>
      </w:r>
      <w:r w:rsidR="00A73FD3" w:rsidRPr="005E0F69">
        <w:rPr>
          <w:rFonts w:ascii="Work Sans" w:eastAsia="Work Sans" w:hAnsi="Work Sans" w:cs="Work Sans"/>
          <w:color w:val="000000"/>
        </w:rPr>
        <w:t>fónica Juvenil Regional (OSJR)</w:t>
      </w:r>
      <w:r w:rsidR="005E0F69" w:rsidRPr="005E0F69">
        <w:rPr>
          <w:rFonts w:ascii="Work Sans" w:eastAsia="Work Sans" w:hAnsi="Work Sans" w:cs="Work Sans"/>
          <w:color w:val="000000"/>
        </w:rPr>
        <w:t xml:space="preserve"> ya sea un ex -di</w:t>
      </w:r>
      <w:r w:rsidR="005E0F69">
        <w:rPr>
          <w:rFonts w:ascii="Work Sans" w:eastAsia="Work Sans" w:hAnsi="Work Sans" w:cs="Work Sans"/>
          <w:color w:val="000000"/>
        </w:rPr>
        <w:t>rector o un ex -instructor</w:t>
      </w:r>
      <w:r w:rsidR="005E0F69" w:rsidRPr="005E0F69">
        <w:rPr>
          <w:rFonts w:ascii="Work Sans" w:eastAsia="Work Sans" w:hAnsi="Work Sans" w:cs="Work Sans"/>
          <w:color w:val="000000"/>
        </w:rPr>
        <w:t>,</w:t>
      </w:r>
      <w:r w:rsidR="00A73FD3" w:rsidRPr="005E0F69">
        <w:rPr>
          <w:rFonts w:ascii="Work Sans" w:eastAsia="Work Sans" w:hAnsi="Work Sans" w:cs="Work Sans"/>
          <w:color w:val="000000"/>
        </w:rPr>
        <w:t xml:space="preserve"> y </w:t>
      </w:r>
      <w:r w:rsidR="00A73FD3" w:rsidRPr="005E0F69">
        <w:rPr>
          <w:rFonts w:ascii="Work Sans" w:eastAsia="Work Sans" w:hAnsi="Work Sans" w:cs="Work Sans"/>
          <w:b/>
          <w:color w:val="000000"/>
        </w:rPr>
        <w:t>un jurado</w:t>
      </w:r>
      <w:r w:rsidR="00A73FD3" w:rsidRPr="005E0F69">
        <w:rPr>
          <w:rFonts w:ascii="Work Sans" w:eastAsia="Work Sans" w:hAnsi="Work Sans" w:cs="Work Sans"/>
          <w:color w:val="000000"/>
        </w:rPr>
        <w:t xml:space="preserve"> director/a de </w:t>
      </w:r>
      <w:r w:rsidR="00A606EB" w:rsidRPr="005E0F69">
        <w:rPr>
          <w:rFonts w:ascii="Work Sans" w:eastAsia="Work Sans" w:hAnsi="Work Sans" w:cs="Work Sans"/>
          <w:color w:val="000000"/>
        </w:rPr>
        <w:t>una orquesta comunal.</w:t>
      </w:r>
      <w:r w:rsidR="005E0F69" w:rsidRPr="005E0F69">
        <w:rPr>
          <w:rFonts w:ascii="Work Sans" w:eastAsia="Work Sans" w:hAnsi="Work Sans" w:cs="Work Sans"/>
          <w:b/>
          <w:color w:val="000000"/>
        </w:rPr>
        <w:t xml:space="preserve"> </w:t>
      </w:r>
    </w:p>
    <w:p w14:paraId="0000012C" w14:textId="77777777" w:rsidR="000A4DB3" w:rsidRPr="005E0F69" w:rsidRDefault="000A4DB3" w:rsidP="004B1723">
      <w:pPr>
        <w:pBdr>
          <w:top w:val="nil"/>
          <w:left w:val="nil"/>
          <w:bottom w:val="nil"/>
          <w:right w:val="nil"/>
          <w:between w:val="nil"/>
        </w:pBdr>
        <w:spacing w:after="0" w:line="240" w:lineRule="auto"/>
        <w:ind w:left="720"/>
        <w:jc w:val="both"/>
        <w:rPr>
          <w:rFonts w:ascii="Work Sans" w:eastAsia="Work Sans" w:hAnsi="Work Sans" w:cs="Work Sans"/>
          <w:b/>
          <w:color w:val="000000"/>
        </w:rPr>
      </w:pPr>
    </w:p>
    <w:p w14:paraId="00000130" w14:textId="77777777" w:rsidR="000A4DB3" w:rsidRDefault="00F244E8" w:rsidP="004B1723">
      <w:pPr>
        <w:pBdr>
          <w:top w:val="nil"/>
          <w:left w:val="nil"/>
          <w:bottom w:val="nil"/>
          <w:right w:val="nil"/>
          <w:between w:val="nil"/>
        </w:pBdr>
        <w:spacing w:after="0" w:line="240" w:lineRule="auto"/>
        <w:ind w:left="720"/>
        <w:jc w:val="both"/>
        <w:rPr>
          <w:rFonts w:ascii="Work Sans" w:eastAsia="Work Sans" w:hAnsi="Work Sans" w:cs="Work Sans"/>
          <w:color w:val="000000"/>
        </w:rPr>
      </w:pPr>
      <w:r>
        <w:rPr>
          <w:rFonts w:ascii="Work Sans" w:eastAsia="Work Sans" w:hAnsi="Work Sans" w:cs="Work Sans"/>
          <w:color w:val="000000"/>
        </w:rPr>
        <w:t>Las evaluaciones se realizarán de acuerdo a las especificaciones detalladas en el recuadro a continuación:</w:t>
      </w:r>
    </w:p>
    <w:p w14:paraId="00000131" w14:textId="77777777" w:rsidR="000A4DB3" w:rsidRDefault="000A4DB3">
      <w:pPr>
        <w:pBdr>
          <w:top w:val="nil"/>
          <w:left w:val="nil"/>
          <w:bottom w:val="nil"/>
          <w:right w:val="nil"/>
          <w:between w:val="nil"/>
        </w:pBdr>
        <w:spacing w:after="0" w:line="240" w:lineRule="auto"/>
        <w:ind w:left="1440"/>
        <w:jc w:val="both"/>
        <w:rPr>
          <w:rFonts w:ascii="Work Sans" w:eastAsia="Work Sans" w:hAnsi="Work Sans" w:cs="Work Sans"/>
          <w:color w:val="000000"/>
        </w:rPr>
      </w:pPr>
    </w:p>
    <w:tbl>
      <w:tblPr>
        <w:tblStyle w:val="a3"/>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521"/>
        <w:gridCol w:w="2268"/>
      </w:tblGrid>
      <w:tr w:rsidR="000A4DB3" w:rsidRPr="009C324F" w14:paraId="0CC5AC38" w14:textId="77777777">
        <w:tc>
          <w:tcPr>
            <w:tcW w:w="10627" w:type="dxa"/>
            <w:gridSpan w:val="3"/>
            <w:shd w:val="clear" w:color="auto" w:fill="F2F2F2"/>
          </w:tcPr>
          <w:p w14:paraId="00000132" w14:textId="77777777" w:rsidR="000A4DB3" w:rsidRPr="009C324F" w:rsidRDefault="00F244E8">
            <w:pPr>
              <w:pBdr>
                <w:top w:val="nil"/>
                <w:left w:val="nil"/>
                <w:bottom w:val="nil"/>
                <w:right w:val="nil"/>
                <w:between w:val="nil"/>
              </w:pBdr>
              <w:jc w:val="center"/>
              <w:rPr>
                <w:rFonts w:ascii="Work Sans" w:eastAsia="Work Sans" w:hAnsi="Work Sans" w:cs="Work Sans"/>
                <w:b/>
                <w:color w:val="000000"/>
                <w:sz w:val="18"/>
                <w:szCs w:val="32"/>
              </w:rPr>
            </w:pPr>
            <w:r w:rsidRPr="009C324F">
              <w:rPr>
                <w:rFonts w:ascii="Work Sans" w:eastAsia="Work Sans" w:hAnsi="Work Sans" w:cs="Work Sans"/>
                <w:b/>
                <w:color w:val="000000"/>
                <w:sz w:val="18"/>
                <w:szCs w:val="32"/>
              </w:rPr>
              <w:t>EVALUACIÓN TÉCNICO MUSICAL DEL MATERIAL AUDIOVISUAL</w:t>
            </w:r>
          </w:p>
        </w:tc>
      </w:tr>
      <w:tr w:rsidR="000A4DB3" w:rsidRPr="009C324F" w14:paraId="166C941F" w14:textId="77777777">
        <w:tc>
          <w:tcPr>
            <w:tcW w:w="8359" w:type="dxa"/>
            <w:gridSpan w:val="2"/>
            <w:shd w:val="clear" w:color="auto" w:fill="FBE5D5"/>
          </w:tcPr>
          <w:p w14:paraId="00000135" w14:textId="77777777" w:rsidR="000A4DB3" w:rsidRPr="009C324F" w:rsidRDefault="00F244E8">
            <w:pPr>
              <w:jc w:val="center"/>
              <w:rPr>
                <w:rFonts w:ascii="Work Sans" w:eastAsia="Work Sans" w:hAnsi="Work Sans" w:cs="Work Sans"/>
                <w:b/>
                <w:color w:val="000000"/>
                <w:sz w:val="18"/>
              </w:rPr>
            </w:pPr>
            <w:r w:rsidRPr="009C324F">
              <w:rPr>
                <w:rFonts w:ascii="Work Sans" w:eastAsia="Work Sans" w:hAnsi="Work Sans" w:cs="Work Sans"/>
                <w:b/>
                <w:color w:val="000000"/>
                <w:sz w:val="18"/>
              </w:rPr>
              <w:t>ITEM</w:t>
            </w:r>
          </w:p>
        </w:tc>
        <w:tc>
          <w:tcPr>
            <w:tcW w:w="2268" w:type="dxa"/>
            <w:shd w:val="clear" w:color="auto" w:fill="FBE5D5"/>
          </w:tcPr>
          <w:p w14:paraId="00000137" w14:textId="77777777" w:rsidR="000A4DB3" w:rsidRPr="009C324F" w:rsidRDefault="00F244E8">
            <w:pPr>
              <w:jc w:val="center"/>
              <w:rPr>
                <w:rFonts w:ascii="Work Sans" w:eastAsia="Work Sans" w:hAnsi="Work Sans" w:cs="Work Sans"/>
                <w:b/>
                <w:color w:val="000000"/>
                <w:sz w:val="18"/>
                <w:szCs w:val="20"/>
              </w:rPr>
            </w:pPr>
            <w:r w:rsidRPr="009C324F">
              <w:rPr>
                <w:rFonts w:ascii="Work Sans" w:eastAsia="Work Sans" w:hAnsi="Work Sans" w:cs="Work Sans"/>
                <w:b/>
                <w:color w:val="000000"/>
                <w:sz w:val="18"/>
                <w:szCs w:val="20"/>
              </w:rPr>
              <w:t>NOTAS</w:t>
            </w:r>
          </w:p>
        </w:tc>
      </w:tr>
      <w:tr w:rsidR="000A4DB3" w:rsidRPr="009C324F" w14:paraId="5E7B3071" w14:textId="77777777">
        <w:tc>
          <w:tcPr>
            <w:tcW w:w="1838" w:type="dxa"/>
            <w:vMerge w:val="restart"/>
          </w:tcPr>
          <w:p w14:paraId="00000138"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Evaluación técnica de Dirección</w:t>
            </w:r>
          </w:p>
        </w:tc>
        <w:tc>
          <w:tcPr>
            <w:tcW w:w="6521" w:type="dxa"/>
            <w:vAlign w:val="center"/>
          </w:tcPr>
          <w:p w14:paraId="00000139"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Existe  contacto visual con los músicos.</w:t>
            </w:r>
          </w:p>
        </w:tc>
        <w:tc>
          <w:tcPr>
            <w:tcW w:w="2268" w:type="dxa"/>
          </w:tcPr>
          <w:p w14:paraId="0000013A"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36FE4E52" w14:textId="77777777">
        <w:tc>
          <w:tcPr>
            <w:tcW w:w="1838" w:type="dxa"/>
            <w:vMerge/>
          </w:tcPr>
          <w:p w14:paraId="0000013B"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3C"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Marca y prepara adecuadamente entradas, respiraciones, anacrusas, calderones.</w:t>
            </w:r>
          </w:p>
        </w:tc>
        <w:tc>
          <w:tcPr>
            <w:tcW w:w="2268" w:type="dxa"/>
          </w:tcPr>
          <w:p w14:paraId="0000013D"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550F6F83" w14:textId="77777777">
        <w:tc>
          <w:tcPr>
            <w:tcW w:w="1838" w:type="dxa"/>
            <w:vMerge/>
          </w:tcPr>
          <w:p w14:paraId="0000013E"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3F"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Adquiere una correcta  posición inicial</w:t>
            </w:r>
          </w:p>
        </w:tc>
        <w:tc>
          <w:tcPr>
            <w:tcW w:w="2268" w:type="dxa"/>
          </w:tcPr>
          <w:p w14:paraId="00000140"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4C35D89E" w14:textId="77777777">
        <w:tc>
          <w:tcPr>
            <w:tcW w:w="1838" w:type="dxa"/>
            <w:vMerge/>
          </w:tcPr>
          <w:p w14:paraId="00000141"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42"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 xml:space="preserve">Articula debidamente,  de acuerdo a las necesidades de la obra: </w:t>
            </w:r>
            <w:proofErr w:type="spellStart"/>
            <w:r w:rsidRPr="009C324F">
              <w:rPr>
                <w:rFonts w:ascii="Work Sans" w:eastAsia="Work Sans" w:hAnsi="Work Sans" w:cs="Work Sans"/>
                <w:sz w:val="18"/>
              </w:rPr>
              <w:t>legato</w:t>
            </w:r>
            <w:proofErr w:type="spellEnd"/>
            <w:r w:rsidRPr="009C324F">
              <w:rPr>
                <w:rFonts w:ascii="Work Sans" w:eastAsia="Work Sans" w:hAnsi="Work Sans" w:cs="Work Sans"/>
                <w:sz w:val="18"/>
              </w:rPr>
              <w:t xml:space="preserve">, </w:t>
            </w:r>
            <w:proofErr w:type="spellStart"/>
            <w:r w:rsidRPr="009C324F">
              <w:rPr>
                <w:rFonts w:ascii="Work Sans" w:eastAsia="Work Sans" w:hAnsi="Work Sans" w:cs="Work Sans"/>
                <w:sz w:val="18"/>
              </w:rPr>
              <w:t>stacatto</w:t>
            </w:r>
            <w:proofErr w:type="spellEnd"/>
            <w:r w:rsidRPr="009C324F">
              <w:rPr>
                <w:rFonts w:ascii="Work Sans" w:eastAsia="Work Sans" w:hAnsi="Work Sans" w:cs="Work Sans"/>
                <w:sz w:val="18"/>
              </w:rPr>
              <w:t>, ligero, pesante, etc.</w:t>
            </w:r>
          </w:p>
        </w:tc>
        <w:tc>
          <w:tcPr>
            <w:tcW w:w="2268" w:type="dxa"/>
          </w:tcPr>
          <w:p w14:paraId="00000143"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48C4120B" w14:textId="77777777">
        <w:tc>
          <w:tcPr>
            <w:tcW w:w="1838" w:type="dxa"/>
            <w:vMerge/>
          </w:tcPr>
          <w:p w14:paraId="00000144"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45"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 xml:space="preserve">Claridad de su técnica de batuta. </w:t>
            </w:r>
          </w:p>
        </w:tc>
        <w:tc>
          <w:tcPr>
            <w:tcW w:w="2268" w:type="dxa"/>
          </w:tcPr>
          <w:p w14:paraId="00000146"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24F51860" w14:textId="77777777">
        <w:tc>
          <w:tcPr>
            <w:tcW w:w="1838" w:type="dxa"/>
            <w:vMerge/>
          </w:tcPr>
          <w:p w14:paraId="00000147"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48" w14:textId="3DE7F6C8"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Mantiene pulso durante la obra</w:t>
            </w:r>
            <w:r w:rsidR="00406559">
              <w:rPr>
                <w:rFonts w:ascii="Work Sans" w:eastAsia="Work Sans" w:hAnsi="Work Sans" w:cs="Work Sans"/>
                <w:sz w:val="18"/>
              </w:rPr>
              <w:t>.</w:t>
            </w:r>
          </w:p>
        </w:tc>
        <w:tc>
          <w:tcPr>
            <w:tcW w:w="2268" w:type="dxa"/>
          </w:tcPr>
          <w:p w14:paraId="00000149"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69B4CF53" w14:textId="77777777">
        <w:tc>
          <w:tcPr>
            <w:tcW w:w="1838" w:type="dxa"/>
            <w:vMerge w:val="restart"/>
          </w:tcPr>
          <w:p w14:paraId="0000014A"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Evaluación Musicalidad</w:t>
            </w:r>
          </w:p>
        </w:tc>
        <w:tc>
          <w:tcPr>
            <w:tcW w:w="6521" w:type="dxa"/>
            <w:vAlign w:val="center"/>
          </w:tcPr>
          <w:p w14:paraId="0000014B"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La batuta va a acorde al fraseo musical.</w:t>
            </w:r>
          </w:p>
        </w:tc>
        <w:tc>
          <w:tcPr>
            <w:tcW w:w="2268" w:type="dxa"/>
          </w:tcPr>
          <w:p w14:paraId="0000014C"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588282AF" w14:textId="77777777">
        <w:tc>
          <w:tcPr>
            <w:tcW w:w="1838" w:type="dxa"/>
            <w:vMerge/>
          </w:tcPr>
          <w:p w14:paraId="0000014D"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4E"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Se preocupa de transmitir su interpretación musical y no solamente marcar  compases.</w:t>
            </w:r>
          </w:p>
        </w:tc>
        <w:tc>
          <w:tcPr>
            <w:tcW w:w="2268" w:type="dxa"/>
          </w:tcPr>
          <w:p w14:paraId="0000014F"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21DC641E" w14:textId="77777777">
        <w:tc>
          <w:tcPr>
            <w:tcW w:w="1838" w:type="dxa"/>
            <w:vMerge/>
          </w:tcPr>
          <w:p w14:paraId="00000150" w14:textId="77777777" w:rsidR="000A4DB3" w:rsidRPr="009C324F" w:rsidRDefault="000A4DB3">
            <w:pPr>
              <w:widowControl w:val="0"/>
              <w:pBdr>
                <w:top w:val="nil"/>
                <w:left w:val="nil"/>
                <w:bottom w:val="nil"/>
                <w:right w:val="nil"/>
                <w:between w:val="nil"/>
              </w:pBdr>
              <w:spacing w:after="0" w:line="276" w:lineRule="auto"/>
              <w:rPr>
                <w:rFonts w:ascii="Work Sans" w:eastAsia="Work Sans" w:hAnsi="Work Sans" w:cs="Work Sans"/>
                <w:sz w:val="18"/>
                <w:highlight w:val="yellow"/>
              </w:rPr>
            </w:pPr>
          </w:p>
        </w:tc>
        <w:tc>
          <w:tcPr>
            <w:tcW w:w="6521" w:type="dxa"/>
            <w:vAlign w:val="center"/>
          </w:tcPr>
          <w:p w14:paraId="00000151" w14:textId="77777777" w:rsidR="000A4DB3" w:rsidRPr="009C324F" w:rsidRDefault="00F244E8">
            <w:pPr>
              <w:jc w:val="both"/>
              <w:rPr>
                <w:rFonts w:ascii="Work Sans" w:eastAsia="Work Sans" w:hAnsi="Work Sans" w:cs="Work Sans"/>
                <w:sz w:val="18"/>
              </w:rPr>
            </w:pPr>
            <w:r w:rsidRPr="009C324F">
              <w:rPr>
                <w:rFonts w:ascii="Work Sans" w:eastAsia="Work Sans" w:hAnsi="Work Sans" w:cs="Work Sans"/>
                <w:sz w:val="18"/>
              </w:rPr>
              <w:t>Transmite eficientemente matices y agógicas y cambios de tempo a los músicos.</w:t>
            </w:r>
          </w:p>
        </w:tc>
        <w:tc>
          <w:tcPr>
            <w:tcW w:w="2268" w:type="dxa"/>
          </w:tcPr>
          <w:p w14:paraId="00000152" w14:textId="77777777" w:rsidR="000A4DB3" w:rsidRPr="009C324F" w:rsidRDefault="00F244E8">
            <w:pPr>
              <w:jc w:val="center"/>
              <w:rPr>
                <w:rFonts w:ascii="Work Sans" w:eastAsia="Work Sans" w:hAnsi="Work Sans" w:cs="Work Sans"/>
                <w:sz w:val="18"/>
              </w:rPr>
            </w:pPr>
            <w:r w:rsidRPr="009C324F">
              <w:rPr>
                <w:rFonts w:ascii="Work Sans" w:eastAsia="Work Sans" w:hAnsi="Work Sans" w:cs="Work Sans"/>
                <w:sz w:val="18"/>
              </w:rPr>
              <w:t>1 a 7</w:t>
            </w:r>
          </w:p>
        </w:tc>
      </w:tr>
      <w:tr w:rsidR="000A4DB3" w:rsidRPr="009C324F" w14:paraId="1EF9A5FF" w14:textId="77777777">
        <w:tc>
          <w:tcPr>
            <w:tcW w:w="8359" w:type="dxa"/>
            <w:gridSpan w:val="2"/>
          </w:tcPr>
          <w:p w14:paraId="00000153" w14:textId="77777777" w:rsidR="000A4DB3" w:rsidRPr="009C324F" w:rsidRDefault="00F244E8">
            <w:pPr>
              <w:jc w:val="right"/>
              <w:rPr>
                <w:rFonts w:ascii="Work Sans" w:eastAsia="Work Sans" w:hAnsi="Work Sans" w:cs="Work Sans"/>
                <w:b/>
                <w:sz w:val="18"/>
              </w:rPr>
            </w:pPr>
            <w:r w:rsidRPr="009C324F">
              <w:rPr>
                <w:rFonts w:ascii="Work Sans" w:eastAsia="Work Sans" w:hAnsi="Work Sans" w:cs="Work Sans"/>
                <w:b/>
                <w:sz w:val="18"/>
              </w:rPr>
              <w:t>Ponderación final</w:t>
            </w:r>
          </w:p>
        </w:tc>
        <w:tc>
          <w:tcPr>
            <w:tcW w:w="2268" w:type="dxa"/>
          </w:tcPr>
          <w:p w14:paraId="00000155" w14:textId="77777777" w:rsidR="000A4DB3" w:rsidRPr="009C324F" w:rsidRDefault="00F244E8">
            <w:pPr>
              <w:jc w:val="center"/>
              <w:rPr>
                <w:rFonts w:ascii="Work Sans" w:eastAsia="Work Sans" w:hAnsi="Work Sans" w:cs="Work Sans"/>
                <w:b/>
                <w:sz w:val="18"/>
              </w:rPr>
            </w:pPr>
            <w:r w:rsidRPr="009C324F">
              <w:rPr>
                <w:rFonts w:ascii="Work Sans" w:eastAsia="Work Sans" w:hAnsi="Work Sans" w:cs="Work Sans"/>
                <w:b/>
                <w:sz w:val="18"/>
              </w:rPr>
              <w:t>40%</w:t>
            </w:r>
          </w:p>
        </w:tc>
      </w:tr>
    </w:tbl>
    <w:p w14:paraId="00000156" w14:textId="027E698D" w:rsidR="002D5E27" w:rsidRDefault="002D5E27">
      <w:pPr>
        <w:pBdr>
          <w:top w:val="nil"/>
          <w:left w:val="nil"/>
          <w:bottom w:val="nil"/>
          <w:right w:val="nil"/>
          <w:between w:val="nil"/>
        </w:pBdr>
        <w:spacing w:after="0" w:line="240" w:lineRule="auto"/>
        <w:jc w:val="both"/>
        <w:rPr>
          <w:rFonts w:ascii="Work Sans" w:eastAsia="Work Sans" w:hAnsi="Work Sans" w:cs="Work Sans"/>
          <w:color w:val="000000"/>
        </w:rPr>
      </w:pPr>
    </w:p>
    <w:p w14:paraId="46A406A9" w14:textId="77777777" w:rsidR="002D5E27" w:rsidRDefault="002D5E27">
      <w:pPr>
        <w:rPr>
          <w:rFonts w:ascii="Work Sans" w:eastAsia="Work Sans" w:hAnsi="Work Sans" w:cs="Work Sans"/>
          <w:color w:val="000000"/>
        </w:rPr>
      </w:pPr>
      <w:r>
        <w:rPr>
          <w:rFonts w:ascii="Work Sans" w:eastAsia="Work Sans" w:hAnsi="Work Sans" w:cs="Work Sans"/>
          <w:color w:val="000000"/>
        </w:rPr>
        <w:br w:type="page"/>
      </w:r>
    </w:p>
    <w:p w14:paraId="00000158"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159" w14:textId="77777777" w:rsidR="000A4DB3" w:rsidRDefault="00F244E8">
      <w:pPr>
        <w:pBdr>
          <w:top w:val="nil"/>
          <w:left w:val="nil"/>
          <w:bottom w:val="nil"/>
          <w:right w:val="nil"/>
          <w:between w:val="nil"/>
        </w:pBdr>
        <w:spacing w:after="0" w:line="240" w:lineRule="auto"/>
        <w:ind w:left="720"/>
        <w:jc w:val="both"/>
        <w:rPr>
          <w:rFonts w:ascii="Work Sans" w:eastAsia="Work Sans" w:hAnsi="Work Sans" w:cs="Work Sans"/>
          <w:color w:val="000000"/>
        </w:rPr>
      </w:pPr>
      <w:r>
        <w:rPr>
          <w:rFonts w:ascii="Work Sans" w:eastAsia="Work Sans" w:hAnsi="Work Sans" w:cs="Work Sans"/>
          <w:color w:val="000000"/>
        </w:rPr>
        <w:t>Será el Secretario Ejecutivo del Concurso quien asigne el puntaje final de ambas categorías.</w:t>
      </w:r>
    </w:p>
    <w:p w14:paraId="0000015A" w14:textId="77777777" w:rsidR="000A4DB3" w:rsidRDefault="000A4DB3">
      <w:pPr>
        <w:pBdr>
          <w:top w:val="nil"/>
          <w:left w:val="nil"/>
          <w:bottom w:val="nil"/>
          <w:right w:val="nil"/>
          <w:between w:val="nil"/>
        </w:pBdr>
        <w:spacing w:after="0" w:line="240" w:lineRule="auto"/>
        <w:ind w:left="1440"/>
        <w:jc w:val="both"/>
        <w:rPr>
          <w:rFonts w:ascii="Work Sans" w:eastAsia="Work Sans" w:hAnsi="Work Sans" w:cs="Work Sans"/>
          <w:color w:val="000000"/>
        </w:rPr>
      </w:pPr>
    </w:p>
    <w:tbl>
      <w:tblPr>
        <w:tblStyle w:val="a4"/>
        <w:tblW w:w="9047"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2643"/>
        <w:gridCol w:w="3401"/>
      </w:tblGrid>
      <w:tr w:rsidR="000A4DB3" w14:paraId="6A61EBF8" w14:textId="77777777">
        <w:trPr>
          <w:trHeight w:val="1076"/>
        </w:trPr>
        <w:tc>
          <w:tcPr>
            <w:tcW w:w="3003" w:type="dxa"/>
            <w:vMerge w:val="restart"/>
            <w:shd w:val="clear" w:color="auto" w:fill="EDEDED"/>
            <w:vAlign w:val="center"/>
          </w:tcPr>
          <w:p w14:paraId="0000015B" w14:textId="77777777" w:rsidR="000A4DB3" w:rsidRDefault="00F244E8">
            <w:pPr>
              <w:spacing w:before="240"/>
              <w:jc w:val="center"/>
              <w:rPr>
                <w:rFonts w:ascii="Work Sans" w:eastAsia="Work Sans" w:hAnsi="Work Sans" w:cs="Work Sans"/>
                <w:b/>
                <w:sz w:val="24"/>
                <w:szCs w:val="24"/>
              </w:rPr>
            </w:pPr>
            <w:r>
              <w:rPr>
                <w:rFonts w:ascii="Work Sans" w:eastAsia="Work Sans" w:hAnsi="Work Sans" w:cs="Work Sans"/>
                <w:b/>
                <w:sz w:val="24"/>
                <w:szCs w:val="24"/>
              </w:rPr>
              <w:t>(1). Evaluación Técnica y Musical.</w:t>
            </w:r>
          </w:p>
        </w:tc>
        <w:tc>
          <w:tcPr>
            <w:tcW w:w="2643" w:type="dxa"/>
            <w:shd w:val="clear" w:color="auto" w:fill="EDEDED"/>
            <w:vAlign w:val="center"/>
          </w:tcPr>
          <w:p w14:paraId="0000015C" w14:textId="77777777" w:rsidR="000A4DB3" w:rsidRDefault="00F244E8">
            <w:pPr>
              <w:pBdr>
                <w:top w:val="nil"/>
                <w:left w:val="nil"/>
                <w:bottom w:val="nil"/>
                <w:right w:val="nil"/>
                <w:between w:val="nil"/>
              </w:pBdr>
              <w:spacing w:before="240" w:line="259" w:lineRule="auto"/>
              <w:ind w:left="43"/>
              <w:rPr>
                <w:rFonts w:ascii="Work Sans" w:eastAsia="Work Sans" w:hAnsi="Work Sans" w:cs="Work Sans"/>
                <w:color w:val="000000"/>
                <w:sz w:val="20"/>
                <w:szCs w:val="20"/>
              </w:rPr>
            </w:pPr>
            <w:r>
              <w:rPr>
                <w:rFonts w:ascii="Work Sans" w:eastAsia="Work Sans" w:hAnsi="Work Sans" w:cs="Work Sans"/>
                <w:color w:val="000000"/>
                <w:sz w:val="20"/>
                <w:szCs w:val="20"/>
              </w:rPr>
              <w:t>(I). Antecedentes Curriculares.</w:t>
            </w:r>
          </w:p>
        </w:tc>
        <w:tc>
          <w:tcPr>
            <w:tcW w:w="3401" w:type="dxa"/>
            <w:shd w:val="clear" w:color="auto" w:fill="EDEDED"/>
            <w:vAlign w:val="center"/>
          </w:tcPr>
          <w:p w14:paraId="0000015D" w14:textId="77777777" w:rsidR="000A4DB3" w:rsidRDefault="00F244E8">
            <w:pPr>
              <w:spacing w:before="240"/>
              <w:rPr>
                <w:rFonts w:ascii="Work Sans" w:eastAsia="Work Sans" w:hAnsi="Work Sans" w:cs="Work Sans"/>
                <w:sz w:val="20"/>
                <w:szCs w:val="20"/>
              </w:rPr>
            </w:pPr>
            <w:r>
              <w:rPr>
                <w:rFonts w:ascii="Work Sans" w:eastAsia="Work Sans" w:hAnsi="Work Sans" w:cs="Work Sans"/>
                <w:sz w:val="20"/>
                <w:szCs w:val="20"/>
              </w:rPr>
              <w:t xml:space="preserve">Ponderación del </w:t>
            </w:r>
            <w:r>
              <w:rPr>
                <w:rFonts w:ascii="Work Sans" w:eastAsia="Work Sans" w:hAnsi="Work Sans" w:cs="Work Sans"/>
                <w:b/>
                <w:sz w:val="20"/>
                <w:szCs w:val="20"/>
              </w:rPr>
              <w:t>60%</w:t>
            </w:r>
            <w:r>
              <w:rPr>
                <w:rFonts w:ascii="Work Sans" w:eastAsia="Work Sans" w:hAnsi="Work Sans" w:cs="Work Sans"/>
                <w:sz w:val="20"/>
                <w:szCs w:val="20"/>
              </w:rPr>
              <w:t xml:space="preserve"> del puntaje final.</w:t>
            </w:r>
          </w:p>
        </w:tc>
      </w:tr>
      <w:tr w:rsidR="000A4DB3" w14:paraId="49A67C1C" w14:textId="77777777">
        <w:trPr>
          <w:trHeight w:val="1120"/>
        </w:trPr>
        <w:tc>
          <w:tcPr>
            <w:tcW w:w="3003" w:type="dxa"/>
            <w:vMerge/>
            <w:shd w:val="clear" w:color="auto" w:fill="EDEDED"/>
            <w:vAlign w:val="center"/>
          </w:tcPr>
          <w:p w14:paraId="0000015E" w14:textId="77777777" w:rsidR="000A4DB3" w:rsidRDefault="000A4DB3">
            <w:pPr>
              <w:widowControl w:val="0"/>
              <w:pBdr>
                <w:top w:val="nil"/>
                <w:left w:val="nil"/>
                <w:bottom w:val="nil"/>
                <w:right w:val="nil"/>
                <w:between w:val="nil"/>
              </w:pBdr>
              <w:spacing w:line="276" w:lineRule="auto"/>
              <w:rPr>
                <w:rFonts w:ascii="Work Sans" w:eastAsia="Work Sans" w:hAnsi="Work Sans" w:cs="Work Sans"/>
                <w:sz w:val="20"/>
                <w:szCs w:val="20"/>
              </w:rPr>
            </w:pPr>
          </w:p>
        </w:tc>
        <w:tc>
          <w:tcPr>
            <w:tcW w:w="2643" w:type="dxa"/>
            <w:shd w:val="clear" w:color="auto" w:fill="EDEDED"/>
            <w:vAlign w:val="center"/>
          </w:tcPr>
          <w:p w14:paraId="0000015F" w14:textId="77777777" w:rsidR="000A4DB3" w:rsidRDefault="00F244E8">
            <w:pPr>
              <w:pBdr>
                <w:top w:val="nil"/>
                <w:left w:val="nil"/>
                <w:bottom w:val="nil"/>
                <w:right w:val="nil"/>
                <w:between w:val="nil"/>
              </w:pBdr>
              <w:spacing w:before="240" w:line="259" w:lineRule="auto"/>
              <w:ind w:left="43"/>
              <w:rPr>
                <w:rFonts w:ascii="Work Sans" w:eastAsia="Work Sans" w:hAnsi="Work Sans" w:cs="Work Sans"/>
                <w:color w:val="000000"/>
                <w:sz w:val="20"/>
                <w:szCs w:val="20"/>
              </w:rPr>
            </w:pPr>
            <w:r>
              <w:rPr>
                <w:rFonts w:ascii="Work Sans" w:eastAsia="Work Sans" w:hAnsi="Work Sans" w:cs="Work Sans"/>
                <w:sz w:val="20"/>
                <w:szCs w:val="20"/>
              </w:rPr>
              <w:t>(II). Video Dirigiendo</w:t>
            </w:r>
            <w:r>
              <w:rPr>
                <w:rFonts w:ascii="Work Sans" w:eastAsia="Work Sans" w:hAnsi="Work Sans" w:cs="Work Sans"/>
                <w:color w:val="000000"/>
                <w:sz w:val="20"/>
                <w:szCs w:val="20"/>
              </w:rPr>
              <w:t>.</w:t>
            </w:r>
          </w:p>
        </w:tc>
        <w:tc>
          <w:tcPr>
            <w:tcW w:w="3401" w:type="dxa"/>
            <w:shd w:val="clear" w:color="auto" w:fill="EDEDED"/>
            <w:vAlign w:val="center"/>
          </w:tcPr>
          <w:p w14:paraId="00000160" w14:textId="77777777" w:rsidR="000A4DB3" w:rsidRDefault="00F244E8">
            <w:pPr>
              <w:spacing w:before="240"/>
              <w:rPr>
                <w:rFonts w:ascii="Work Sans" w:eastAsia="Work Sans" w:hAnsi="Work Sans" w:cs="Work Sans"/>
                <w:sz w:val="20"/>
                <w:szCs w:val="20"/>
              </w:rPr>
            </w:pPr>
            <w:r>
              <w:rPr>
                <w:rFonts w:ascii="Work Sans" w:eastAsia="Work Sans" w:hAnsi="Work Sans" w:cs="Work Sans"/>
                <w:sz w:val="20"/>
                <w:szCs w:val="20"/>
              </w:rPr>
              <w:t xml:space="preserve">Ponderación del </w:t>
            </w:r>
            <w:r>
              <w:rPr>
                <w:rFonts w:ascii="Work Sans" w:eastAsia="Work Sans" w:hAnsi="Work Sans" w:cs="Work Sans"/>
                <w:b/>
                <w:sz w:val="20"/>
                <w:szCs w:val="20"/>
              </w:rPr>
              <w:t>40%</w:t>
            </w:r>
            <w:r>
              <w:rPr>
                <w:rFonts w:ascii="Work Sans" w:eastAsia="Work Sans" w:hAnsi="Work Sans" w:cs="Work Sans"/>
                <w:sz w:val="20"/>
                <w:szCs w:val="20"/>
              </w:rPr>
              <w:t xml:space="preserve"> del puntaje final.</w:t>
            </w:r>
          </w:p>
        </w:tc>
      </w:tr>
      <w:tr w:rsidR="000A4DB3" w14:paraId="12F4110C" w14:textId="77777777">
        <w:trPr>
          <w:trHeight w:val="189"/>
        </w:trPr>
        <w:tc>
          <w:tcPr>
            <w:tcW w:w="5646" w:type="dxa"/>
            <w:gridSpan w:val="2"/>
            <w:shd w:val="clear" w:color="auto" w:fill="D9D9D9"/>
          </w:tcPr>
          <w:p w14:paraId="00000161" w14:textId="77777777" w:rsidR="000A4DB3" w:rsidRDefault="00F244E8">
            <w:pPr>
              <w:jc w:val="right"/>
              <w:rPr>
                <w:rFonts w:ascii="Work Sans" w:eastAsia="Work Sans" w:hAnsi="Work Sans" w:cs="Work Sans"/>
                <w:b/>
                <w:color w:val="C00000"/>
              </w:rPr>
            </w:pPr>
            <w:r>
              <w:rPr>
                <w:rFonts w:ascii="Work Sans" w:eastAsia="Work Sans" w:hAnsi="Work Sans" w:cs="Work Sans"/>
                <w:b/>
                <w:color w:val="C00000"/>
              </w:rPr>
              <w:t>Total</w:t>
            </w:r>
          </w:p>
        </w:tc>
        <w:tc>
          <w:tcPr>
            <w:tcW w:w="3401" w:type="dxa"/>
            <w:shd w:val="clear" w:color="auto" w:fill="D9D9D9"/>
          </w:tcPr>
          <w:p w14:paraId="00000163" w14:textId="77777777" w:rsidR="000A4DB3" w:rsidRDefault="00F244E8">
            <w:pPr>
              <w:jc w:val="center"/>
              <w:rPr>
                <w:rFonts w:ascii="Work Sans" w:eastAsia="Work Sans" w:hAnsi="Work Sans" w:cs="Work Sans"/>
                <w:b/>
                <w:color w:val="C00000"/>
              </w:rPr>
            </w:pPr>
            <w:r>
              <w:rPr>
                <w:rFonts w:ascii="Work Sans" w:eastAsia="Work Sans" w:hAnsi="Work Sans" w:cs="Work Sans"/>
                <w:b/>
                <w:color w:val="C00000"/>
              </w:rPr>
              <w:t>100%</w:t>
            </w:r>
          </w:p>
        </w:tc>
      </w:tr>
    </w:tbl>
    <w:p w14:paraId="00000164" w14:textId="77777777" w:rsidR="000A4DB3" w:rsidRDefault="000A4DB3">
      <w:pPr>
        <w:spacing w:after="0" w:line="240" w:lineRule="auto"/>
        <w:ind w:left="1224"/>
        <w:jc w:val="both"/>
        <w:rPr>
          <w:rFonts w:ascii="Work Sans" w:eastAsia="Work Sans" w:hAnsi="Work Sans" w:cs="Work Sans"/>
        </w:rPr>
      </w:pPr>
    </w:p>
    <w:p w14:paraId="00000165" w14:textId="34EEBD19" w:rsidR="000A4DB3" w:rsidRDefault="00F244E8">
      <w:pPr>
        <w:spacing w:after="0" w:line="240" w:lineRule="auto"/>
        <w:ind w:left="720"/>
        <w:jc w:val="both"/>
        <w:rPr>
          <w:rFonts w:ascii="Work Sans" w:eastAsia="Work Sans" w:hAnsi="Work Sans" w:cs="Work Sans"/>
        </w:rPr>
      </w:pPr>
      <w:r>
        <w:rPr>
          <w:rFonts w:ascii="Work Sans" w:eastAsia="Work Sans" w:hAnsi="Work Sans" w:cs="Work Sans"/>
        </w:rPr>
        <w:t xml:space="preserve">Con los resultados de </w:t>
      </w:r>
      <w:r w:rsidR="009C324F">
        <w:rPr>
          <w:rFonts w:ascii="Work Sans" w:eastAsia="Work Sans" w:hAnsi="Work Sans" w:cs="Work Sans"/>
        </w:rPr>
        <w:t>los</w:t>
      </w:r>
      <w:r>
        <w:rPr>
          <w:rFonts w:ascii="Work Sans" w:eastAsia="Work Sans" w:hAnsi="Work Sans" w:cs="Work Sans"/>
        </w:rPr>
        <w:t xml:space="preserve"> dos (2) </w:t>
      </w:r>
      <w:r w:rsidR="009C324F">
        <w:rPr>
          <w:rFonts w:ascii="Work Sans" w:eastAsia="Work Sans" w:hAnsi="Work Sans" w:cs="Work Sans"/>
        </w:rPr>
        <w:t>ítems</w:t>
      </w:r>
      <w:r>
        <w:rPr>
          <w:rFonts w:ascii="Work Sans" w:eastAsia="Work Sans" w:hAnsi="Work Sans" w:cs="Work Sans"/>
        </w:rPr>
        <w:t xml:space="preserve">: antecedentes curriculares (60%) y el material audiovisual (40%) se elaborará una tabla, cuyo puntaje será la </w:t>
      </w:r>
      <w:r>
        <w:rPr>
          <w:rFonts w:ascii="Work Sans" w:eastAsia="Work Sans" w:hAnsi="Work Sans" w:cs="Work Sans"/>
          <w:b/>
        </w:rPr>
        <w:t>evaluación</w:t>
      </w:r>
      <w:r>
        <w:rPr>
          <w:rFonts w:ascii="Work Sans" w:eastAsia="Work Sans" w:hAnsi="Work Sans" w:cs="Work Sans"/>
        </w:rPr>
        <w:t xml:space="preserve"> de esta etapa. </w:t>
      </w:r>
    </w:p>
    <w:p w14:paraId="00000166" w14:textId="77777777" w:rsidR="000A4DB3" w:rsidRDefault="000A4DB3">
      <w:pPr>
        <w:spacing w:after="0" w:line="240" w:lineRule="auto"/>
        <w:jc w:val="both"/>
        <w:rPr>
          <w:rFonts w:ascii="Work Sans" w:eastAsia="Work Sans" w:hAnsi="Work Sans" w:cs="Work Sans"/>
        </w:rPr>
      </w:pPr>
    </w:p>
    <w:p w14:paraId="00000167" w14:textId="724EB8DC" w:rsidR="000A4DB3" w:rsidRDefault="00F244E8" w:rsidP="009C324F">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rPr>
        <w:t>ASIGNACIÓN TERRITORIAL</w:t>
      </w:r>
      <w:r>
        <w:rPr>
          <w:rFonts w:ascii="Work Sans" w:eastAsia="Work Sans" w:hAnsi="Work Sans" w:cs="Work Sans"/>
          <w:b/>
          <w:color w:val="000000"/>
        </w:rPr>
        <w:t>.</w:t>
      </w:r>
    </w:p>
    <w:p w14:paraId="00000168" w14:textId="77777777" w:rsidR="000A4DB3" w:rsidRDefault="000A4DB3">
      <w:pPr>
        <w:spacing w:after="0" w:line="240" w:lineRule="auto"/>
        <w:ind w:left="1224"/>
        <w:jc w:val="both"/>
        <w:rPr>
          <w:rFonts w:ascii="Work Sans" w:eastAsia="Work Sans" w:hAnsi="Work Sans" w:cs="Work Sans"/>
        </w:rPr>
      </w:pPr>
    </w:p>
    <w:p w14:paraId="00000169" w14:textId="77777777" w:rsidR="000A4DB3" w:rsidRDefault="00F244E8">
      <w:pPr>
        <w:spacing w:after="0" w:line="240" w:lineRule="auto"/>
        <w:ind w:left="1224"/>
        <w:jc w:val="both"/>
        <w:rPr>
          <w:rFonts w:ascii="Work Sans" w:eastAsia="Work Sans" w:hAnsi="Work Sans" w:cs="Work Sans"/>
        </w:rPr>
      </w:pPr>
      <w:r>
        <w:rPr>
          <w:rFonts w:ascii="Work Sans" w:eastAsia="Work Sans" w:hAnsi="Work Sans" w:cs="Work Sans"/>
        </w:rPr>
        <w:t xml:space="preserve">Esta etapa consiste en </w:t>
      </w:r>
      <w:r>
        <w:rPr>
          <w:rFonts w:ascii="Work Sans" w:eastAsia="Work Sans" w:hAnsi="Work Sans" w:cs="Work Sans"/>
          <w:b/>
        </w:rPr>
        <w:t>valorar</w:t>
      </w:r>
      <w:r>
        <w:rPr>
          <w:rFonts w:ascii="Work Sans" w:eastAsia="Work Sans" w:hAnsi="Work Sans" w:cs="Work Sans"/>
        </w:rPr>
        <w:t xml:space="preserve"> la procedencia territorial de los candidatos en relación a la región a la cual están postulando:</w:t>
      </w:r>
    </w:p>
    <w:p w14:paraId="0000016B" w14:textId="2D37EC83" w:rsidR="000A4DB3" w:rsidRDefault="000A4DB3" w:rsidP="009C324F">
      <w:pPr>
        <w:spacing w:after="0" w:line="240" w:lineRule="auto"/>
        <w:jc w:val="both"/>
        <w:rPr>
          <w:rFonts w:ascii="Work Sans" w:eastAsia="Work Sans" w:hAnsi="Work Sans" w:cs="Work Sans"/>
        </w:rPr>
      </w:pPr>
    </w:p>
    <w:tbl>
      <w:tblPr>
        <w:tblStyle w:val="a5"/>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521"/>
        <w:gridCol w:w="2268"/>
      </w:tblGrid>
      <w:tr w:rsidR="000A4DB3" w14:paraId="383EA8CA" w14:textId="77777777">
        <w:tc>
          <w:tcPr>
            <w:tcW w:w="10627" w:type="dxa"/>
            <w:gridSpan w:val="3"/>
            <w:shd w:val="clear" w:color="auto" w:fill="F2F2F2"/>
          </w:tcPr>
          <w:p w14:paraId="0000016C" w14:textId="77777777" w:rsidR="000A4DB3" w:rsidRPr="004B1723" w:rsidRDefault="00F244E8">
            <w:pPr>
              <w:pBdr>
                <w:top w:val="nil"/>
                <w:left w:val="nil"/>
                <w:bottom w:val="nil"/>
                <w:right w:val="nil"/>
                <w:between w:val="nil"/>
              </w:pBdr>
              <w:jc w:val="center"/>
              <w:rPr>
                <w:rFonts w:ascii="Work Sans" w:eastAsia="Work Sans" w:hAnsi="Work Sans" w:cs="Work Sans"/>
                <w:b/>
                <w:color w:val="000000"/>
                <w:sz w:val="18"/>
                <w:szCs w:val="18"/>
              </w:rPr>
            </w:pPr>
            <w:r w:rsidRPr="004B1723">
              <w:rPr>
                <w:rFonts w:ascii="Work Sans" w:eastAsia="Work Sans" w:hAnsi="Work Sans" w:cs="Work Sans"/>
                <w:b/>
                <w:sz w:val="18"/>
                <w:szCs w:val="18"/>
              </w:rPr>
              <w:t xml:space="preserve">ASIGNACIÓN </w:t>
            </w:r>
            <w:r w:rsidRPr="004B1723">
              <w:rPr>
                <w:rFonts w:ascii="Work Sans" w:eastAsia="Work Sans" w:hAnsi="Work Sans" w:cs="Work Sans"/>
                <w:b/>
                <w:color w:val="000000"/>
                <w:sz w:val="18"/>
                <w:szCs w:val="18"/>
              </w:rPr>
              <w:t>TERRITORIAL</w:t>
            </w:r>
          </w:p>
        </w:tc>
      </w:tr>
      <w:tr w:rsidR="000A4DB3" w14:paraId="56DE2666" w14:textId="77777777">
        <w:tc>
          <w:tcPr>
            <w:tcW w:w="1838" w:type="dxa"/>
            <w:shd w:val="clear" w:color="auto" w:fill="FBE5D5"/>
          </w:tcPr>
          <w:p w14:paraId="0000016F" w14:textId="77777777" w:rsidR="000A4DB3" w:rsidRPr="004B1723" w:rsidRDefault="00F244E8">
            <w:pPr>
              <w:jc w:val="center"/>
              <w:rPr>
                <w:rFonts w:ascii="Work Sans" w:eastAsia="Work Sans" w:hAnsi="Work Sans" w:cs="Work Sans"/>
                <w:b/>
                <w:color w:val="000000"/>
                <w:sz w:val="18"/>
                <w:szCs w:val="18"/>
              </w:rPr>
            </w:pPr>
            <w:r w:rsidRPr="004B1723">
              <w:rPr>
                <w:rFonts w:ascii="Work Sans" w:eastAsia="Work Sans" w:hAnsi="Work Sans" w:cs="Work Sans"/>
                <w:b/>
                <w:color w:val="000000"/>
                <w:sz w:val="18"/>
                <w:szCs w:val="18"/>
              </w:rPr>
              <w:t>ITEM</w:t>
            </w:r>
          </w:p>
        </w:tc>
        <w:tc>
          <w:tcPr>
            <w:tcW w:w="6521" w:type="dxa"/>
            <w:shd w:val="clear" w:color="auto" w:fill="FBE5D5"/>
          </w:tcPr>
          <w:p w14:paraId="00000170" w14:textId="77777777" w:rsidR="000A4DB3" w:rsidRPr="004B1723" w:rsidRDefault="00F244E8">
            <w:pPr>
              <w:jc w:val="center"/>
              <w:rPr>
                <w:rFonts w:ascii="Work Sans" w:eastAsia="Work Sans" w:hAnsi="Work Sans" w:cs="Work Sans"/>
                <w:b/>
                <w:color w:val="000000"/>
                <w:sz w:val="18"/>
                <w:szCs w:val="18"/>
              </w:rPr>
            </w:pPr>
            <w:r w:rsidRPr="004B1723">
              <w:rPr>
                <w:rFonts w:ascii="Work Sans" w:eastAsia="Work Sans" w:hAnsi="Work Sans" w:cs="Work Sans"/>
                <w:b/>
                <w:color w:val="000000"/>
                <w:sz w:val="18"/>
                <w:szCs w:val="18"/>
              </w:rPr>
              <w:t>CRITERIOS</w:t>
            </w:r>
          </w:p>
        </w:tc>
        <w:tc>
          <w:tcPr>
            <w:tcW w:w="2268" w:type="dxa"/>
            <w:shd w:val="clear" w:color="auto" w:fill="FBE5D5"/>
          </w:tcPr>
          <w:p w14:paraId="00000171" w14:textId="77777777" w:rsidR="000A4DB3" w:rsidRPr="004B1723" w:rsidRDefault="00F244E8">
            <w:pPr>
              <w:jc w:val="center"/>
              <w:rPr>
                <w:rFonts w:ascii="Work Sans" w:eastAsia="Work Sans" w:hAnsi="Work Sans" w:cs="Work Sans"/>
                <w:b/>
                <w:color w:val="000000"/>
                <w:sz w:val="18"/>
                <w:szCs w:val="18"/>
              </w:rPr>
            </w:pPr>
            <w:r w:rsidRPr="004B1723">
              <w:rPr>
                <w:rFonts w:ascii="Work Sans" w:eastAsia="Work Sans" w:hAnsi="Work Sans" w:cs="Work Sans"/>
                <w:b/>
                <w:sz w:val="18"/>
                <w:szCs w:val="18"/>
              </w:rPr>
              <w:t>DÉCIMAS</w:t>
            </w:r>
          </w:p>
        </w:tc>
      </w:tr>
      <w:tr w:rsidR="000A4DB3" w14:paraId="2373E8CE" w14:textId="77777777">
        <w:tc>
          <w:tcPr>
            <w:tcW w:w="1838" w:type="dxa"/>
            <w:vMerge w:val="restart"/>
            <w:vAlign w:val="center"/>
          </w:tcPr>
          <w:p w14:paraId="00000172" w14:textId="77777777" w:rsidR="000A4DB3" w:rsidRPr="004B1723" w:rsidRDefault="00F244E8">
            <w:pPr>
              <w:rPr>
                <w:rFonts w:ascii="Work Sans" w:eastAsia="Work Sans" w:hAnsi="Work Sans" w:cs="Work Sans"/>
                <w:sz w:val="18"/>
                <w:szCs w:val="18"/>
              </w:rPr>
            </w:pPr>
            <w:r w:rsidRPr="004B1723">
              <w:rPr>
                <w:rFonts w:ascii="Work Sans" w:eastAsia="Work Sans" w:hAnsi="Work Sans" w:cs="Work Sans"/>
                <w:sz w:val="18"/>
                <w:szCs w:val="18"/>
              </w:rPr>
              <w:t>Asignación territorial</w:t>
            </w:r>
          </w:p>
        </w:tc>
        <w:tc>
          <w:tcPr>
            <w:tcW w:w="6521" w:type="dxa"/>
          </w:tcPr>
          <w:p w14:paraId="00000173" w14:textId="77777777" w:rsidR="000A4DB3" w:rsidRPr="004B1723" w:rsidRDefault="00F244E8">
            <w:pPr>
              <w:jc w:val="both"/>
              <w:rPr>
                <w:rFonts w:ascii="Work Sans" w:eastAsia="Work Sans" w:hAnsi="Work Sans" w:cs="Work Sans"/>
                <w:sz w:val="18"/>
                <w:szCs w:val="18"/>
              </w:rPr>
            </w:pPr>
            <w:r w:rsidRPr="004B1723">
              <w:rPr>
                <w:rFonts w:ascii="Work Sans" w:eastAsia="Work Sans" w:hAnsi="Work Sans" w:cs="Work Sans"/>
                <w:sz w:val="18"/>
                <w:szCs w:val="18"/>
              </w:rPr>
              <w:t>Reside en la Región</w:t>
            </w:r>
          </w:p>
        </w:tc>
        <w:tc>
          <w:tcPr>
            <w:tcW w:w="2268" w:type="dxa"/>
          </w:tcPr>
          <w:p w14:paraId="00000174" w14:textId="77777777" w:rsidR="000A4DB3" w:rsidRPr="004B1723" w:rsidRDefault="00F244E8">
            <w:pPr>
              <w:jc w:val="center"/>
              <w:rPr>
                <w:rFonts w:ascii="Work Sans" w:eastAsia="Work Sans" w:hAnsi="Work Sans" w:cs="Work Sans"/>
                <w:sz w:val="18"/>
                <w:szCs w:val="18"/>
              </w:rPr>
            </w:pPr>
            <w:r w:rsidRPr="004B1723">
              <w:rPr>
                <w:rFonts w:ascii="Work Sans" w:eastAsia="Work Sans" w:hAnsi="Work Sans" w:cs="Work Sans"/>
                <w:sz w:val="18"/>
                <w:szCs w:val="18"/>
              </w:rPr>
              <w:t>0,5</w:t>
            </w:r>
          </w:p>
        </w:tc>
      </w:tr>
      <w:tr w:rsidR="000A4DB3" w14:paraId="30B6E0D5" w14:textId="77777777">
        <w:tc>
          <w:tcPr>
            <w:tcW w:w="1838" w:type="dxa"/>
            <w:vMerge/>
            <w:vAlign w:val="center"/>
          </w:tcPr>
          <w:p w14:paraId="00000175" w14:textId="77777777" w:rsidR="000A4DB3" w:rsidRPr="004B1723" w:rsidRDefault="000A4DB3">
            <w:pPr>
              <w:widowControl w:val="0"/>
              <w:pBdr>
                <w:top w:val="nil"/>
                <w:left w:val="nil"/>
                <w:bottom w:val="nil"/>
                <w:right w:val="nil"/>
                <w:between w:val="nil"/>
              </w:pBdr>
              <w:spacing w:after="0" w:line="276" w:lineRule="auto"/>
              <w:rPr>
                <w:rFonts w:ascii="Work Sans" w:eastAsia="Work Sans" w:hAnsi="Work Sans" w:cs="Work Sans"/>
                <w:sz w:val="18"/>
                <w:szCs w:val="18"/>
              </w:rPr>
            </w:pPr>
          </w:p>
        </w:tc>
        <w:tc>
          <w:tcPr>
            <w:tcW w:w="6521" w:type="dxa"/>
          </w:tcPr>
          <w:p w14:paraId="00000176" w14:textId="1EFEC902" w:rsidR="000A4DB3" w:rsidRPr="004B1723" w:rsidRDefault="00F244E8">
            <w:pPr>
              <w:jc w:val="both"/>
              <w:rPr>
                <w:rFonts w:ascii="Work Sans" w:eastAsia="Work Sans" w:hAnsi="Work Sans" w:cs="Work Sans"/>
                <w:sz w:val="18"/>
                <w:szCs w:val="18"/>
              </w:rPr>
            </w:pPr>
            <w:r w:rsidRPr="004B1723">
              <w:rPr>
                <w:rFonts w:ascii="Work Sans" w:eastAsia="Work Sans" w:hAnsi="Work Sans" w:cs="Work Sans"/>
                <w:sz w:val="18"/>
                <w:szCs w:val="18"/>
              </w:rPr>
              <w:t>Reside a una</w:t>
            </w:r>
            <w:r w:rsidR="008C4174">
              <w:rPr>
                <w:rFonts w:ascii="Work Sans" w:eastAsia="Work Sans" w:hAnsi="Work Sans" w:cs="Work Sans"/>
                <w:sz w:val="18"/>
                <w:szCs w:val="18"/>
              </w:rPr>
              <w:t xml:space="preserve"> o más regio</w:t>
            </w:r>
            <w:r w:rsidRPr="004B1723">
              <w:rPr>
                <w:rFonts w:ascii="Work Sans" w:eastAsia="Work Sans" w:hAnsi="Work Sans" w:cs="Work Sans"/>
                <w:sz w:val="18"/>
                <w:szCs w:val="18"/>
              </w:rPr>
              <w:t>n</w:t>
            </w:r>
            <w:r w:rsidR="008C4174">
              <w:rPr>
                <w:rFonts w:ascii="Work Sans" w:eastAsia="Work Sans" w:hAnsi="Work Sans" w:cs="Work Sans"/>
                <w:sz w:val="18"/>
                <w:szCs w:val="18"/>
              </w:rPr>
              <w:t>es</w:t>
            </w:r>
            <w:r w:rsidRPr="004B1723">
              <w:rPr>
                <w:rFonts w:ascii="Work Sans" w:eastAsia="Work Sans" w:hAnsi="Work Sans" w:cs="Work Sans"/>
                <w:sz w:val="18"/>
                <w:szCs w:val="18"/>
              </w:rPr>
              <w:t xml:space="preserve"> de distancia (sin contar en la que reside)</w:t>
            </w:r>
          </w:p>
        </w:tc>
        <w:tc>
          <w:tcPr>
            <w:tcW w:w="2268" w:type="dxa"/>
          </w:tcPr>
          <w:p w14:paraId="00000177" w14:textId="77777777" w:rsidR="000A4DB3" w:rsidRPr="004B1723" w:rsidRDefault="00F244E8">
            <w:pPr>
              <w:jc w:val="center"/>
              <w:rPr>
                <w:rFonts w:ascii="Work Sans" w:eastAsia="Work Sans" w:hAnsi="Work Sans" w:cs="Work Sans"/>
                <w:sz w:val="18"/>
                <w:szCs w:val="18"/>
              </w:rPr>
            </w:pPr>
            <w:r w:rsidRPr="004B1723">
              <w:rPr>
                <w:rFonts w:ascii="Work Sans" w:eastAsia="Work Sans" w:hAnsi="Work Sans" w:cs="Work Sans"/>
                <w:sz w:val="18"/>
                <w:szCs w:val="18"/>
              </w:rPr>
              <w:t>0,3</w:t>
            </w:r>
          </w:p>
        </w:tc>
      </w:tr>
    </w:tbl>
    <w:p w14:paraId="00000178" w14:textId="77777777" w:rsidR="000A4DB3" w:rsidRDefault="000A4DB3">
      <w:pPr>
        <w:spacing w:after="0" w:line="240" w:lineRule="auto"/>
        <w:ind w:left="1224"/>
        <w:jc w:val="both"/>
        <w:rPr>
          <w:rFonts w:ascii="Work Sans" w:eastAsia="Work Sans" w:hAnsi="Work Sans" w:cs="Work Sans"/>
        </w:rPr>
      </w:pPr>
    </w:p>
    <w:p w14:paraId="0000017B" w14:textId="1A2DB841" w:rsidR="000A4DB3" w:rsidRDefault="00F244E8" w:rsidP="004B1723">
      <w:pPr>
        <w:numPr>
          <w:ilvl w:val="1"/>
          <w:numId w:val="5"/>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b/>
        </w:rPr>
        <w:t>NOTA FINAL</w:t>
      </w:r>
      <w:r w:rsidR="009C324F">
        <w:rPr>
          <w:rFonts w:ascii="Work Sans" w:eastAsia="Work Sans" w:hAnsi="Work Sans" w:cs="Work Sans"/>
          <w:b/>
        </w:rPr>
        <w:t>.</w:t>
      </w:r>
    </w:p>
    <w:p w14:paraId="0000017C" w14:textId="77777777" w:rsidR="000A4DB3" w:rsidRDefault="000A4DB3">
      <w:pPr>
        <w:spacing w:after="0" w:line="240" w:lineRule="auto"/>
        <w:jc w:val="both"/>
        <w:rPr>
          <w:rFonts w:ascii="Work Sans" w:eastAsia="Work Sans" w:hAnsi="Work Sans" w:cs="Work Sans"/>
        </w:rPr>
      </w:pPr>
    </w:p>
    <w:p w14:paraId="0000017D" w14:textId="7DB7EA34" w:rsidR="000A4DB3" w:rsidRDefault="00F244E8">
      <w:pPr>
        <w:spacing w:after="0" w:line="240" w:lineRule="auto"/>
        <w:ind w:left="720"/>
        <w:jc w:val="both"/>
        <w:rPr>
          <w:rFonts w:ascii="Work Sans" w:eastAsia="Work Sans" w:hAnsi="Work Sans" w:cs="Work Sans"/>
          <w:b/>
        </w:rPr>
      </w:pPr>
      <w:r>
        <w:rPr>
          <w:rFonts w:ascii="Work Sans" w:eastAsia="Work Sans" w:hAnsi="Work Sans" w:cs="Work Sans"/>
        </w:rPr>
        <w:t xml:space="preserve">Con los resultados de </w:t>
      </w:r>
      <w:r w:rsidR="009C324F">
        <w:rPr>
          <w:rFonts w:ascii="Work Sans" w:eastAsia="Work Sans" w:hAnsi="Work Sans" w:cs="Work Sans"/>
        </w:rPr>
        <w:t>los</w:t>
      </w:r>
      <w:r>
        <w:rPr>
          <w:rFonts w:ascii="Work Sans" w:eastAsia="Work Sans" w:hAnsi="Work Sans" w:cs="Work Sans"/>
        </w:rPr>
        <w:t xml:space="preserve"> dos (2) </w:t>
      </w:r>
      <w:r w:rsidR="009C324F">
        <w:rPr>
          <w:rFonts w:ascii="Work Sans" w:eastAsia="Work Sans" w:hAnsi="Work Sans" w:cs="Work Sans"/>
        </w:rPr>
        <w:t>ítems</w:t>
      </w:r>
      <w:r>
        <w:rPr>
          <w:rFonts w:ascii="Work Sans" w:eastAsia="Work Sans" w:hAnsi="Work Sans" w:cs="Work Sans"/>
        </w:rPr>
        <w:t xml:space="preserve">: </w:t>
      </w:r>
      <w:r w:rsidRPr="009C324F">
        <w:rPr>
          <w:rFonts w:ascii="Work Sans" w:eastAsia="Work Sans" w:hAnsi="Work Sans" w:cs="Work Sans"/>
          <w:b/>
        </w:rPr>
        <w:t>"Evaluación Técnica y Musical"</w:t>
      </w:r>
      <w:r>
        <w:rPr>
          <w:rFonts w:ascii="Work Sans" w:eastAsia="Work Sans" w:hAnsi="Work Sans" w:cs="Work Sans"/>
        </w:rPr>
        <w:t xml:space="preserve"> y la </w:t>
      </w:r>
      <w:r w:rsidRPr="009C324F">
        <w:rPr>
          <w:rFonts w:ascii="Work Sans" w:eastAsia="Work Sans" w:hAnsi="Work Sans" w:cs="Work Sans"/>
          <w:b/>
        </w:rPr>
        <w:t>"Asignación Territorial"</w:t>
      </w:r>
      <w:r>
        <w:rPr>
          <w:rFonts w:ascii="Work Sans" w:eastAsia="Work Sans" w:hAnsi="Work Sans" w:cs="Work Sans"/>
        </w:rPr>
        <w:t xml:space="preserve"> se elaborará una tabla, cuyo puntaje será la </w:t>
      </w:r>
      <w:r>
        <w:rPr>
          <w:rFonts w:ascii="Work Sans" w:eastAsia="Work Sans" w:hAnsi="Work Sans" w:cs="Work Sans"/>
          <w:b/>
        </w:rPr>
        <w:t>Nota Final.</w:t>
      </w:r>
      <w:r>
        <w:rPr>
          <w:rFonts w:ascii="Work Sans" w:eastAsia="Work Sans" w:hAnsi="Work Sans" w:cs="Work Sans"/>
        </w:rPr>
        <w:t xml:space="preserve"> Posteriormente, el Secretario Ejecutivo del Concurso, ordenará de mayor a menor los puntajes de las/os postulantes y confeccionará la lista de </w:t>
      </w:r>
      <w:r>
        <w:rPr>
          <w:rFonts w:ascii="Work Sans" w:eastAsia="Work Sans" w:hAnsi="Work Sans" w:cs="Work Sans"/>
          <w:b/>
        </w:rPr>
        <w:t>pre-seleccionados con quienes tengan nota igual o superior a 5.0 (</w:t>
      </w:r>
      <w:proofErr w:type="gramStart"/>
      <w:r>
        <w:rPr>
          <w:rFonts w:ascii="Work Sans" w:eastAsia="Work Sans" w:hAnsi="Work Sans" w:cs="Work Sans"/>
          <w:b/>
        </w:rPr>
        <w:t>cinco punto</w:t>
      </w:r>
      <w:proofErr w:type="gramEnd"/>
      <w:r>
        <w:rPr>
          <w:rFonts w:ascii="Work Sans" w:eastAsia="Work Sans" w:hAnsi="Work Sans" w:cs="Work Sans"/>
          <w:b/>
        </w:rPr>
        <w:t xml:space="preserve"> cero).</w:t>
      </w:r>
    </w:p>
    <w:p w14:paraId="0000017E" w14:textId="77777777" w:rsidR="000A4DB3" w:rsidRDefault="000A4DB3">
      <w:pPr>
        <w:spacing w:after="0" w:line="240" w:lineRule="auto"/>
        <w:jc w:val="both"/>
        <w:rPr>
          <w:rFonts w:ascii="Work Sans" w:eastAsia="Work Sans" w:hAnsi="Work Sans" w:cs="Work Sans"/>
        </w:rPr>
      </w:pPr>
    </w:p>
    <w:p w14:paraId="0000017F" w14:textId="77777777" w:rsidR="000A4DB3" w:rsidRDefault="00F244E8">
      <w:pPr>
        <w:spacing w:after="0" w:line="240" w:lineRule="auto"/>
        <w:jc w:val="both"/>
        <w:rPr>
          <w:rFonts w:ascii="Work Sans" w:eastAsia="Work Sans" w:hAnsi="Work Sans" w:cs="Work Sans"/>
        </w:rPr>
      </w:pPr>
      <w:r>
        <w:rPr>
          <w:rFonts w:ascii="Work Sans" w:eastAsia="Work Sans" w:hAnsi="Work Sans" w:cs="Work Sans"/>
        </w:rPr>
        <w:tab/>
      </w:r>
      <w:r>
        <w:rPr>
          <w:rFonts w:ascii="Work Sans" w:eastAsia="Work Sans" w:hAnsi="Work Sans" w:cs="Work Sans"/>
          <w:b/>
        </w:rPr>
        <w:t>EJEMPLO</w:t>
      </w:r>
      <w:r>
        <w:rPr>
          <w:rFonts w:ascii="Work Sans" w:eastAsia="Work Sans" w:hAnsi="Work Sans" w:cs="Work Sans"/>
        </w:rPr>
        <w:t>:</w:t>
      </w:r>
    </w:p>
    <w:p w14:paraId="00000180" w14:textId="77777777" w:rsidR="000A4DB3" w:rsidRDefault="000A4DB3">
      <w:pPr>
        <w:spacing w:after="0" w:line="240" w:lineRule="auto"/>
        <w:jc w:val="both"/>
        <w:rPr>
          <w:rFonts w:ascii="Work Sans" w:eastAsia="Work Sans" w:hAnsi="Work Sans" w:cs="Work Sans"/>
        </w:rPr>
      </w:pPr>
    </w:p>
    <w:tbl>
      <w:tblPr>
        <w:tblStyle w:val="a6"/>
        <w:tblW w:w="8596" w:type="dxa"/>
        <w:tblInd w:w="1224" w:type="dxa"/>
        <w:tblBorders>
          <w:top w:val="nil"/>
          <w:left w:val="nil"/>
          <w:bottom w:val="nil"/>
          <w:right w:val="nil"/>
          <w:insideH w:val="nil"/>
          <w:insideV w:val="nil"/>
        </w:tblBorders>
        <w:tblLayout w:type="fixed"/>
        <w:tblLook w:val="0400" w:firstRow="0" w:lastRow="0" w:firstColumn="0" w:lastColumn="0" w:noHBand="0" w:noVBand="1"/>
      </w:tblPr>
      <w:tblGrid>
        <w:gridCol w:w="1782"/>
        <w:gridCol w:w="1525"/>
        <w:gridCol w:w="1881"/>
        <w:gridCol w:w="1704"/>
        <w:gridCol w:w="1704"/>
      </w:tblGrid>
      <w:tr w:rsidR="000A4DB3" w14:paraId="72DC157B" w14:textId="77777777">
        <w:trPr>
          <w:trHeight w:val="252"/>
        </w:trPr>
        <w:tc>
          <w:tcPr>
            <w:tcW w:w="1782"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00000181" w14:textId="77777777" w:rsidR="000A4DB3" w:rsidRDefault="00F244E8">
            <w:pPr>
              <w:jc w:val="center"/>
              <w:rPr>
                <w:rFonts w:ascii="Work Sans" w:eastAsia="Work Sans" w:hAnsi="Work Sans" w:cs="Work Sans"/>
                <w:b/>
              </w:rPr>
            </w:pPr>
            <w:r>
              <w:rPr>
                <w:rFonts w:ascii="Work Sans" w:eastAsia="Work Sans" w:hAnsi="Work Sans" w:cs="Work Sans"/>
                <w:b/>
              </w:rPr>
              <w:t>Evaluación</w:t>
            </w:r>
          </w:p>
        </w:tc>
        <w:tc>
          <w:tcPr>
            <w:tcW w:w="1525" w:type="dxa"/>
            <w:vMerge w:val="restart"/>
            <w:tcBorders>
              <w:left w:val="single" w:sz="4" w:space="0" w:color="000000"/>
              <w:right w:val="single" w:sz="4" w:space="0" w:color="000000"/>
            </w:tcBorders>
            <w:vAlign w:val="center"/>
          </w:tcPr>
          <w:p w14:paraId="00000182" w14:textId="77777777" w:rsidR="000A4DB3" w:rsidRDefault="00F244E8">
            <w:pPr>
              <w:jc w:val="center"/>
              <w:rPr>
                <w:rFonts w:ascii="Work Sans" w:eastAsia="Work Sans" w:hAnsi="Work Sans" w:cs="Work Sans"/>
                <w:b/>
                <w:sz w:val="40"/>
                <w:szCs w:val="40"/>
              </w:rPr>
            </w:pPr>
            <w:r>
              <w:rPr>
                <w:rFonts w:ascii="Work Sans" w:eastAsia="Work Sans" w:hAnsi="Work Sans" w:cs="Work Sans"/>
                <w:b/>
                <w:sz w:val="40"/>
                <w:szCs w:val="40"/>
              </w:rPr>
              <w:t>+</w:t>
            </w:r>
          </w:p>
        </w:tc>
        <w:tc>
          <w:tcPr>
            <w:tcW w:w="1881"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00000183" w14:textId="77777777" w:rsidR="000A4DB3" w:rsidRDefault="00F244E8">
            <w:pPr>
              <w:jc w:val="center"/>
              <w:rPr>
                <w:rFonts w:ascii="Work Sans" w:eastAsia="Work Sans" w:hAnsi="Work Sans" w:cs="Work Sans"/>
                <w:b/>
              </w:rPr>
            </w:pPr>
            <w:r>
              <w:rPr>
                <w:rFonts w:ascii="Work Sans" w:eastAsia="Work Sans" w:hAnsi="Work Sans" w:cs="Work Sans"/>
                <w:b/>
              </w:rPr>
              <w:t>Asignación</w:t>
            </w:r>
          </w:p>
        </w:tc>
        <w:tc>
          <w:tcPr>
            <w:tcW w:w="1704" w:type="dxa"/>
            <w:vMerge w:val="restart"/>
            <w:tcBorders>
              <w:left w:val="single" w:sz="4" w:space="0" w:color="000000"/>
              <w:right w:val="single" w:sz="4" w:space="0" w:color="000000"/>
            </w:tcBorders>
            <w:vAlign w:val="center"/>
          </w:tcPr>
          <w:p w14:paraId="00000184" w14:textId="77777777" w:rsidR="000A4DB3" w:rsidRDefault="00F244E8">
            <w:pPr>
              <w:jc w:val="center"/>
              <w:rPr>
                <w:rFonts w:ascii="Work Sans" w:eastAsia="Work Sans" w:hAnsi="Work Sans" w:cs="Work Sans"/>
                <w:b/>
                <w:sz w:val="40"/>
                <w:szCs w:val="40"/>
              </w:rPr>
            </w:pPr>
            <w:r>
              <w:rPr>
                <w:rFonts w:ascii="Work Sans" w:eastAsia="Work Sans" w:hAnsi="Work Sans" w:cs="Work Sans"/>
                <w:b/>
                <w:sz w:val="40"/>
                <w:szCs w:val="40"/>
              </w:rPr>
              <w:t>=</w:t>
            </w:r>
          </w:p>
        </w:tc>
        <w:tc>
          <w:tcPr>
            <w:tcW w:w="1704"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00000185" w14:textId="77777777" w:rsidR="000A4DB3" w:rsidRDefault="00F244E8">
            <w:pPr>
              <w:jc w:val="center"/>
              <w:rPr>
                <w:rFonts w:ascii="Work Sans" w:eastAsia="Work Sans" w:hAnsi="Work Sans" w:cs="Work Sans"/>
                <w:b/>
              </w:rPr>
            </w:pPr>
            <w:r>
              <w:rPr>
                <w:rFonts w:ascii="Work Sans" w:eastAsia="Work Sans" w:hAnsi="Work Sans" w:cs="Work Sans"/>
                <w:b/>
              </w:rPr>
              <w:t xml:space="preserve">Nota </w:t>
            </w:r>
          </w:p>
          <w:p w14:paraId="00000186" w14:textId="77777777" w:rsidR="000A4DB3" w:rsidRDefault="00F244E8">
            <w:pPr>
              <w:jc w:val="center"/>
              <w:rPr>
                <w:rFonts w:ascii="Work Sans" w:eastAsia="Work Sans" w:hAnsi="Work Sans" w:cs="Work Sans"/>
                <w:b/>
              </w:rPr>
            </w:pPr>
            <w:r>
              <w:rPr>
                <w:rFonts w:ascii="Work Sans" w:eastAsia="Work Sans" w:hAnsi="Work Sans" w:cs="Work Sans"/>
                <w:b/>
              </w:rPr>
              <w:t>Final</w:t>
            </w:r>
          </w:p>
        </w:tc>
      </w:tr>
      <w:tr w:rsidR="000A4DB3" w14:paraId="0031022E" w14:textId="77777777">
        <w:trPr>
          <w:trHeight w:val="252"/>
        </w:trPr>
        <w:tc>
          <w:tcPr>
            <w:tcW w:w="1782" w:type="dxa"/>
            <w:tcBorders>
              <w:top w:val="single" w:sz="4" w:space="0" w:color="000000"/>
              <w:left w:val="single" w:sz="4" w:space="0" w:color="000000"/>
              <w:bottom w:val="single" w:sz="4" w:space="0" w:color="000000"/>
              <w:right w:val="single" w:sz="4" w:space="0" w:color="000000"/>
            </w:tcBorders>
            <w:vAlign w:val="center"/>
          </w:tcPr>
          <w:p w14:paraId="00000187" w14:textId="77777777" w:rsidR="000A4DB3" w:rsidRDefault="00F244E8">
            <w:pPr>
              <w:jc w:val="center"/>
              <w:rPr>
                <w:rFonts w:ascii="Work Sans" w:eastAsia="Work Sans" w:hAnsi="Work Sans" w:cs="Work Sans"/>
              </w:rPr>
            </w:pPr>
            <w:r>
              <w:rPr>
                <w:rFonts w:ascii="Work Sans" w:eastAsia="Work Sans" w:hAnsi="Work Sans" w:cs="Work Sans"/>
              </w:rPr>
              <w:t>Nota: 6,0</w:t>
            </w:r>
          </w:p>
        </w:tc>
        <w:tc>
          <w:tcPr>
            <w:tcW w:w="1525" w:type="dxa"/>
            <w:vMerge/>
            <w:tcBorders>
              <w:left w:val="single" w:sz="4" w:space="0" w:color="000000"/>
              <w:right w:val="single" w:sz="4" w:space="0" w:color="000000"/>
            </w:tcBorders>
            <w:vAlign w:val="center"/>
          </w:tcPr>
          <w:p w14:paraId="00000188" w14:textId="77777777" w:rsidR="000A4DB3" w:rsidRDefault="000A4DB3">
            <w:pPr>
              <w:widowControl w:val="0"/>
              <w:pBdr>
                <w:top w:val="nil"/>
                <w:left w:val="nil"/>
                <w:bottom w:val="nil"/>
                <w:right w:val="nil"/>
                <w:between w:val="nil"/>
              </w:pBdr>
              <w:spacing w:line="276" w:lineRule="auto"/>
              <w:rPr>
                <w:rFonts w:ascii="Work Sans" w:eastAsia="Work Sans" w:hAnsi="Work Sans" w:cs="Work Sans"/>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00000189" w14:textId="77777777" w:rsidR="000A4DB3" w:rsidRDefault="00F244E8">
            <w:pPr>
              <w:jc w:val="center"/>
              <w:rPr>
                <w:rFonts w:ascii="Work Sans" w:eastAsia="Work Sans" w:hAnsi="Work Sans" w:cs="Work Sans"/>
              </w:rPr>
            </w:pPr>
            <w:r>
              <w:rPr>
                <w:rFonts w:ascii="Work Sans" w:eastAsia="Work Sans" w:hAnsi="Work Sans" w:cs="Work Sans"/>
              </w:rPr>
              <w:t>Décimas: 0,3</w:t>
            </w:r>
          </w:p>
        </w:tc>
        <w:tc>
          <w:tcPr>
            <w:tcW w:w="1704" w:type="dxa"/>
            <w:vMerge/>
            <w:tcBorders>
              <w:left w:val="single" w:sz="4" w:space="0" w:color="000000"/>
              <w:right w:val="single" w:sz="4" w:space="0" w:color="000000"/>
            </w:tcBorders>
            <w:vAlign w:val="center"/>
          </w:tcPr>
          <w:p w14:paraId="0000018A" w14:textId="77777777" w:rsidR="000A4DB3" w:rsidRDefault="000A4DB3">
            <w:pPr>
              <w:widowControl w:val="0"/>
              <w:pBdr>
                <w:top w:val="nil"/>
                <w:left w:val="nil"/>
                <w:bottom w:val="nil"/>
                <w:right w:val="nil"/>
                <w:between w:val="nil"/>
              </w:pBdr>
              <w:spacing w:line="276" w:lineRule="auto"/>
              <w:rPr>
                <w:rFonts w:ascii="Work Sans" w:eastAsia="Work Sans" w:hAnsi="Work Sans" w:cs="Work Sans"/>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0000018B" w14:textId="77777777" w:rsidR="000A4DB3" w:rsidRDefault="00F244E8">
            <w:pPr>
              <w:jc w:val="center"/>
              <w:rPr>
                <w:rFonts w:ascii="Work Sans" w:eastAsia="Work Sans" w:hAnsi="Work Sans" w:cs="Work Sans"/>
              </w:rPr>
            </w:pPr>
            <w:r>
              <w:rPr>
                <w:rFonts w:ascii="Work Sans" w:eastAsia="Work Sans" w:hAnsi="Work Sans" w:cs="Work Sans"/>
              </w:rPr>
              <w:t>Nota: 6,30</w:t>
            </w:r>
          </w:p>
        </w:tc>
      </w:tr>
    </w:tbl>
    <w:p w14:paraId="0000018D" w14:textId="004E467B" w:rsidR="004B1723" w:rsidRDefault="004B1723">
      <w:pPr>
        <w:spacing w:after="0" w:line="240" w:lineRule="auto"/>
        <w:jc w:val="both"/>
        <w:rPr>
          <w:rFonts w:ascii="Work Sans" w:eastAsia="Work Sans" w:hAnsi="Work Sans" w:cs="Work Sans"/>
        </w:rPr>
      </w:pPr>
    </w:p>
    <w:p w14:paraId="55F29BFF" w14:textId="77777777" w:rsidR="004B1723" w:rsidRDefault="004B1723">
      <w:pPr>
        <w:rPr>
          <w:rFonts w:ascii="Work Sans" w:eastAsia="Work Sans" w:hAnsi="Work Sans" w:cs="Work Sans"/>
        </w:rPr>
      </w:pPr>
      <w:r>
        <w:rPr>
          <w:rFonts w:ascii="Work Sans" w:eastAsia="Work Sans" w:hAnsi="Work Sans" w:cs="Work Sans"/>
        </w:rPr>
        <w:br w:type="page"/>
      </w:r>
    </w:p>
    <w:p w14:paraId="6366F83E" w14:textId="77777777" w:rsidR="000A4DB3" w:rsidRDefault="000A4DB3">
      <w:pPr>
        <w:spacing w:after="0" w:line="240" w:lineRule="auto"/>
        <w:jc w:val="both"/>
        <w:rPr>
          <w:rFonts w:ascii="Work Sans" w:eastAsia="Work Sans" w:hAnsi="Work Sans" w:cs="Work Sans"/>
        </w:rPr>
      </w:pPr>
    </w:p>
    <w:p w14:paraId="0000018E" w14:textId="77777777" w:rsidR="000A4DB3" w:rsidRDefault="00F244E8">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b/>
        </w:rPr>
      </w:pPr>
      <w:r>
        <w:rPr>
          <w:rFonts w:ascii="Work Sans" w:eastAsia="Work Sans" w:hAnsi="Work Sans" w:cs="Work Sans"/>
          <w:b/>
        </w:rPr>
        <w:t>En caso de que dos o más candidatos/as obtengan una Nota Final igual en el proceso de pre-selección, se aplicarán los siguientes criterios de desempate:</w:t>
      </w:r>
    </w:p>
    <w:p w14:paraId="0000018F" w14:textId="77777777" w:rsidR="000A4DB3" w:rsidRDefault="000A4DB3">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b/>
        </w:rPr>
      </w:pPr>
    </w:p>
    <w:p w14:paraId="00000190" w14:textId="77777777" w:rsidR="000A4DB3" w:rsidRDefault="00F244E8">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b/>
          <w:u w:val="single"/>
        </w:rPr>
      </w:pPr>
      <w:r>
        <w:rPr>
          <w:rFonts w:ascii="Work Sans" w:eastAsia="Work Sans" w:hAnsi="Work Sans" w:cs="Work Sans"/>
          <w:b/>
          <w:u w:val="single"/>
        </w:rPr>
        <w:t>1. Prioridad con Enfoque de Género:</w:t>
      </w:r>
    </w:p>
    <w:p w14:paraId="00000191" w14:textId="77777777" w:rsidR="000A4DB3" w:rsidRDefault="00F244E8">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rPr>
      </w:pPr>
      <w:r>
        <w:rPr>
          <w:rFonts w:ascii="Work Sans" w:eastAsia="Work Sans" w:hAnsi="Work Sans" w:cs="Work Sans"/>
        </w:rPr>
        <w:t>Se dará prioridad a la candidata mujer. En caso que los candidatos/as sean del mismo género, se continuará con el siguiente criterio de desempate.</w:t>
      </w:r>
    </w:p>
    <w:p w14:paraId="00000193" w14:textId="77777777" w:rsidR="000A4DB3" w:rsidRDefault="00F244E8">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b/>
          <w:u w:val="single"/>
        </w:rPr>
      </w:pPr>
      <w:r>
        <w:rPr>
          <w:rFonts w:ascii="Work Sans" w:eastAsia="Work Sans" w:hAnsi="Work Sans" w:cs="Work Sans"/>
          <w:b/>
          <w:u w:val="single"/>
        </w:rPr>
        <w:t>2. Prioridad con Enfoque de Regional:</w:t>
      </w:r>
    </w:p>
    <w:p w14:paraId="00000194" w14:textId="77777777" w:rsidR="000A4DB3" w:rsidRDefault="00F244E8">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rPr>
      </w:pPr>
      <w:r>
        <w:rPr>
          <w:rFonts w:ascii="Work Sans" w:eastAsia="Work Sans" w:hAnsi="Work Sans" w:cs="Work Sans"/>
        </w:rPr>
        <w:t>Se dará prioridad al candidato/a que sea residente de la región a la cual postula.</w:t>
      </w:r>
    </w:p>
    <w:p w14:paraId="00000195" w14:textId="77777777" w:rsidR="000A4DB3" w:rsidRDefault="000A4DB3">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rPr>
      </w:pPr>
    </w:p>
    <w:p w14:paraId="00000196" w14:textId="77777777" w:rsidR="000A4DB3" w:rsidRDefault="00F244E8">
      <w:pPr>
        <w:pBdr>
          <w:top w:val="single" w:sz="4" w:space="1" w:color="000000"/>
          <w:left w:val="single" w:sz="4" w:space="4" w:color="000000"/>
          <w:bottom w:val="single" w:sz="4" w:space="1" w:color="000000"/>
          <w:right w:val="single" w:sz="4" w:space="4" w:color="000000"/>
        </w:pBdr>
        <w:shd w:val="clear" w:color="auto" w:fill="F2F2F2"/>
        <w:spacing w:after="0" w:line="240" w:lineRule="auto"/>
        <w:ind w:left="720"/>
        <w:jc w:val="both"/>
        <w:rPr>
          <w:rFonts w:ascii="Work Sans" w:eastAsia="Work Sans" w:hAnsi="Work Sans" w:cs="Work Sans"/>
        </w:rPr>
      </w:pPr>
      <w:r>
        <w:rPr>
          <w:rFonts w:ascii="Work Sans" w:eastAsia="Work Sans" w:hAnsi="Work Sans" w:cs="Work Sans"/>
          <w:b/>
        </w:rPr>
        <w:t>Si persiste el empate, el Comité de Adjudicación (8.6) definirá la asignación de la vacante entre los candidatos/as en empate.</w:t>
      </w:r>
    </w:p>
    <w:p w14:paraId="00000197" w14:textId="77777777" w:rsidR="000A4DB3" w:rsidRDefault="000A4DB3">
      <w:pPr>
        <w:spacing w:after="0" w:line="240" w:lineRule="auto"/>
        <w:jc w:val="both"/>
        <w:rPr>
          <w:rFonts w:ascii="Work Sans" w:eastAsia="Work Sans" w:hAnsi="Work Sans" w:cs="Work Sans"/>
        </w:rPr>
      </w:pPr>
    </w:p>
    <w:p w14:paraId="00000198"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ETAPA DE ADJUDICACIÓN.</w:t>
      </w:r>
    </w:p>
    <w:p w14:paraId="00000199" w14:textId="77777777" w:rsidR="000A4DB3" w:rsidRDefault="000A4DB3">
      <w:pPr>
        <w:spacing w:after="0" w:line="240" w:lineRule="auto"/>
        <w:ind w:left="792"/>
        <w:jc w:val="both"/>
        <w:rPr>
          <w:rFonts w:ascii="Work Sans" w:eastAsia="Work Sans" w:hAnsi="Work Sans" w:cs="Work Sans"/>
        </w:rPr>
      </w:pPr>
    </w:p>
    <w:p w14:paraId="0000019A" w14:textId="4053A407" w:rsidR="000A4DB3" w:rsidRDefault="00F244E8">
      <w:pPr>
        <w:spacing w:after="0" w:line="240" w:lineRule="auto"/>
        <w:ind w:left="792"/>
        <w:jc w:val="both"/>
        <w:rPr>
          <w:rFonts w:ascii="Work Sans" w:eastAsia="Work Sans" w:hAnsi="Work Sans" w:cs="Work Sans"/>
        </w:rPr>
      </w:pPr>
      <w:r>
        <w:rPr>
          <w:rFonts w:ascii="Work Sans" w:eastAsia="Work Sans" w:hAnsi="Work Sans" w:cs="Work Sans"/>
        </w:rPr>
        <w:t>En este proceso se conformará el Comité de Adjudicació</w:t>
      </w:r>
      <w:r w:rsidR="009C324F">
        <w:rPr>
          <w:rFonts w:ascii="Work Sans" w:eastAsia="Work Sans" w:hAnsi="Work Sans" w:cs="Work Sans"/>
        </w:rPr>
        <w:t xml:space="preserve">n, compuesto por 3 integrantes. </w:t>
      </w:r>
      <w:r>
        <w:rPr>
          <w:rFonts w:ascii="Work Sans" w:eastAsia="Work Sans" w:hAnsi="Work Sans" w:cs="Work Sans"/>
        </w:rPr>
        <w:t xml:space="preserve">Además, participarán de este Comité el Secretario Ejecutivo del concurso y la Dirección Ejecutiva o quien éste designe. </w:t>
      </w:r>
    </w:p>
    <w:p w14:paraId="0000019B" w14:textId="77777777" w:rsidR="000A4DB3" w:rsidRDefault="000A4DB3">
      <w:pPr>
        <w:spacing w:after="0" w:line="240" w:lineRule="auto"/>
        <w:ind w:left="792"/>
        <w:jc w:val="both"/>
        <w:rPr>
          <w:rFonts w:ascii="Work Sans" w:eastAsia="Work Sans" w:hAnsi="Work Sans" w:cs="Work Sans"/>
        </w:rPr>
      </w:pPr>
    </w:p>
    <w:p w14:paraId="0000019C" w14:textId="770DA2C2" w:rsidR="000A4DB3" w:rsidRPr="009C324F" w:rsidRDefault="00F244E8">
      <w:pPr>
        <w:spacing w:after="0" w:line="240" w:lineRule="auto"/>
        <w:ind w:left="792"/>
        <w:jc w:val="both"/>
        <w:rPr>
          <w:rFonts w:ascii="Work Sans" w:eastAsia="Work Sans" w:hAnsi="Work Sans" w:cs="Work Sans"/>
          <w:b/>
        </w:rPr>
      </w:pPr>
      <w:r w:rsidRPr="009C324F">
        <w:rPr>
          <w:rFonts w:ascii="Work Sans" w:eastAsia="Work Sans" w:hAnsi="Work Sans" w:cs="Work Sans"/>
          <w:b/>
        </w:rPr>
        <w:t>Durante esta etapa los preseleccionados deberán participar de una entrevista psicolaboral.</w:t>
      </w:r>
    </w:p>
    <w:p w14:paraId="0000019E" w14:textId="77777777" w:rsidR="000A4DB3" w:rsidRDefault="000A4DB3">
      <w:pPr>
        <w:spacing w:after="0" w:line="240" w:lineRule="auto"/>
        <w:ind w:left="792"/>
        <w:jc w:val="both"/>
        <w:rPr>
          <w:rFonts w:ascii="Work Sans" w:eastAsia="Work Sans" w:hAnsi="Work Sans" w:cs="Work Sans"/>
        </w:rPr>
      </w:pPr>
    </w:p>
    <w:p w14:paraId="0000019F" w14:textId="77777777" w:rsidR="000A4DB3" w:rsidRDefault="00F244E8">
      <w:pPr>
        <w:spacing w:after="0" w:line="240" w:lineRule="auto"/>
        <w:ind w:left="792"/>
        <w:jc w:val="both"/>
        <w:rPr>
          <w:rFonts w:ascii="Work Sans" w:eastAsia="Work Sans" w:hAnsi="Work Sans" w:cs="Work Sans"/>
        </w:rPr>
      </w:pPr>
      <w:r>
        <w:rPr>
          <w:rFonts w:ascii="Work Sans" w:eastAsia="Work Sans" w:hAnsi="Work Sans" w:cs="Work Sans"/>
        </w:rPr>
        <w:t>Esta etapa consta de tres procesos:</w:t>
      </w:r>
    </w:p>
    <w:p w14:paraId="000001A0" w14:textId="77777777" w:rsidR="000A4DB3" w:rsidRDefault="000A4DB3" w:rsidP="004B1723">
      <w:pPr>
        <w:spacing w:after="0" w:line="240" w:lineRule="auto"/>
        <w:ind w:left="288"/>
        <w:jc w:val="both"/>
        <w:rPr>
          <w:rFonts w:ascii="Work Sans" w:eastAsia="Work Sans" w:hAnsi="Work Sans" w:cs="Work Sans"/>
        </w:rPr>
      </w:pPr>
    </w:p>
    <w:p w14:paraId="000001A1" w14:textId="5820A3DD" w:rsidR="000A4DB3" w:rsidRPr="009C324F" w:rsidRDefault="00F244E8" w:rsidP="004B1723">
      <w:pPr>
        <w:pStyle w:val="Prrafodelista"/>
        <w:numPr>
          <w:ilvl w:val="0"/>
          <w:numId w:val="8"/>
        </w:numPr>
        <w:spacing w:after="0" w:line="240" w:lineRule="auto"/>
        <w:ind w:left="936"/>
        <w:jc w:val="both"/>
        <w:rPr>
          <w:rFonts w:ascii="Work Sans" w:eastAsia="Work Sans" w:hAnsi="Work Sans" w:cs="Work Sans"/>
          <w:b/>
        </w:rPr>
      </w:pPr>
      <w:r w:rsidRPr="009C324F">
        <w:rPr>
          <w:rFonts w:ascii="Work Sans" w:eastAsia="Work Sans" w:hAnsi="Work Sans" w:cs="Work Sans"/>
          <w:b/>
        </w:rPr>
        <w:t xml:space="preserve">PRIMERO: </w:t>
      </w:r>
    </w:p>
    <w:p w14:paraId="000001A3" w14:textId="77777777" w:rsidR="000A4DB3" w:rsidRDefault="00F244E8" w:rsidP="008C4174">
      <w:pPr>
        <w:numPr>
          <w:ilvl w:val="0"/>
          <w:numId w:val="3"/>
        </w:numPr>
        <w:pBdr>
          <w:top w:val="nil"/>
          <w:left w:val="nil"/>
          <w:bottom w:val="nil"/>
          <w:right w:val="nil"/>
          <w:between w:val="nil"/>
        </w:pBdr>
        <w:spacing w:after="0" w:line="240" w:lineRule="auto"/>
        <w:ind w:left="1008"/>
        <w:jc w:val="both"/>
        <w:rPr>
          <w:rFonts w:ascii="Work Sans" w:eastAsia="Work Sans" w:hAnsi="Work Sans" w:cs="Work Sans"/>
          <w:color w:val="000000"/>
        </w:rPr>
      </w:pPr>
      <w:r>
        <w:rPr>
          <w:rFonts w:ascii="Work Sans" w:eastAsia="Work Sans" w:hAnsi="Work Sans" w:cs="Work Sans"/>
          <w:color w:val="000000"/>
        </w:rPr>
        <w:t xml:space="preserve">Ratificar los admisibles y no admisibles. </w:t>
      </w:r>
    </w:p>
    <w:p w14:paraId="000001A4" w14:textId="77777777" w:rsidR="000A4DB3" w:rsidRDefault="00F244E8" w:rsidP="008C4174">
      <w:pPr>
        <w:numPr>
          <w:ilvl w:val="0"/>
          <w:numId w:val="3"/>
        </w:numPr>
        <w:pBdr>
          <w:top w:val="nil"/>
          <w:left w:val="nil"/>
          <w:bottom w:val="nil"/>
          <w:right w:val="nil"/>
          <w:between w:val="nil"/>
        </w:pBdr>
        <w:spacing w:after="0" w:line="240" w:lineRule="auto"/>
        <w:ind w:left="1008"/>
        <w:jc w:val="both"/>
        <w:rPr>
          <w:rFonts w:ascii="Work Sans" w:eastAsia="Work Sans" w:hAnsi="Work Sans" w:cs="Work Sans"/>
          <w:color w:val="000000"/>
        </w:rPr>
      </w:pPr>
      <w:r>
        <w:rPr>
          <w:rFonts w:ascii="Work Sans" w:eastAsia="Work Sans" w:hAnsi="Work Sans" w:cs="Work Sans"/>
          <w:color w:val="000000"/>
        </w:rPr>
        <w:t>Ratificar el cuadro de evaluaciones de los postulantes.</w:t>
      </w:r>
    </w:p>
    <w:p w14:paraId="000001A5" w14:textId="77777777" w:rsidR="000A4DB3" w:rsidRDefault="00F244E8" w:rsidP="008C4174">
      <w:pPr>
        <w:numPr>
          <w:ilvl w:val="0"/>
          <w:numId w:val="3"/>
        </w:numPr>
        <w:pBdr>
          <w:top w:val="nil"/>
          <w:left w:val="nil"/>
          <w:bottom w:val="nil"/>
          <w:right w:val="nil"/>
          <w:between w:val="nil"/>
        </w:pBdr>
        <w:spacing w:after="0" w:line="240" w:lineRule="auto"/>
        <w:ind w:left="1008"/>
        <w:jc w:val="both"/>
        <w:rPr>
          <w:rFonts w:ascii="Work Sans" w:eastAsia="Work Sans" w:hAnsi="Work Sans" w:cs="Work Sans"/>
          <w:color w:val="000000"/>
        </w:rPr>
      </w:pPr>
      <w:r>
        <w:rPr>
          <w:rFonts w:ascii="Work Sans" w:eastAsia="Work Sans" w:hAnsi="Work Sans" w:cs="Work Sans"/>
          <w:color w:val="000000"/>
        </w:rPr>
        <w:t>Ratificar la lista de pre-seleccionados</w:t>
      </w:r>
      <w:r>
        <w:rPr>
          <w:rFonts w:ascii="Work Sans" w:eastAsia="Work Sans" w:hAnsi="Work Sans" w:cs="Work Sans"/>
        </w:rPr>
        <w:t xml:space="preserve">, la cual consiste en la distribución de mayor a menor de aquellos candidatos que obtuvieron una calificación </w:t>
      </w:r>
      <w:r>
        <w:rPr>
          <w:rFonts w:ascii="Work Sans" w:eastAsia="Work Sans" w:hAnsi="Work Sans" w:cs="Work Sans"/>
          <w:b/>
        </w:rPr>
        <w:t xml:space="preserve">mínima de 5,0. </w:t>
      </w:r>
    </w:p>
    <w:p w14:paraId="000001A6" w14:textId="77777777" w:rsidR="000A4DB3" w:rsidRDefault="00F244E8" w:rsidP="008C4174">
      <w:pPr>
        <w:spacing w:after="0" w:line="240" w:lineRule="auto"/>
        <w:ind w:left="648"/>
        <w:jc w:val="both"/>
        <w:rPr>
          <w:rFonts w:ascii="Work Sans" w:eastAsia="Work Sans" w:hAnsi="Work Sans" w:cs="Work Sans"/>
        </w:rPr>
      </w:pPr>
      <w:r>
        <w:rPr>
          <w:rFonts w:ascii="Work Sans" w:eastAsia="Work Sans" w:hAnsi="Work Sans" w:cs="Work Sans"/>
        </w:rPr>
        <w:t>d) Dirimir en caso de empate.</w:t>
      </w:r>
    </w:p>
    <w:p w14:paraId="000001A8" w14:textId="77777777" w:rsidR="000A4DB3" w:rsidRDefault="000A4DB3" w:rsidP="004B1723">
      <w:pPr>
        <w:spacing w:after="0" w:line="240" w:lineRule="auto"/>
        <w:ind w:left="648"/>
        <w:jc w:val="both"/>
        <w:rPr>
          <w:rFonts w:ascii="Work Sans" w:eastAsia="Work Sans" w:hAnsi="Work Sans" w:cs="Work Sans"/>
        </w:rPr>
      </w:pPr>
    </w:p>
    <w:p w14:paraId="000001A9" w14:textId="2E8F2420" w:rsidR="000A4DB3" w:rsidRDefault="00F244E8" w:rsidP="004B1723">
      <w:pPr>
        <w:pStyle w:val="Prrafodelista"/>
        <w:numPr>
          <w:ilvl w:val="0"/>
          <w:numId w:val="8"/>
        </w:numPr>
        <w:spacing w:after="0" w:line="240" w:lineRule="auto"/>
        <w:ind w:left="936"/>
        <w:jc w:val="both"/>
        <w:rPr>
          <w:rFonts w:ascii="Work Sans" w:eastAsia="Work Sans" w:hAnsi="Work Sans" w:cs="Work Sans"/>
        </w:rPr>
      </w:pPr>
      <w:r>
        <w:rPr>
          <w:rFonts w:ascii="Work Sans" w:eastAsia="Work Sans" w:hAnsi="Work Sans" w:cs="Work Sans"/>
          <w:b/>
        </w:rPr>
        <w:t>SEGUNDO</w:t>
      </w:r>
      <w:r>
        <w:rPr>
          <w:rFonts w:ascii="Work Sans" w:eastAsia="Work Sans" w:hAnsi="Work Sans" w:cs="Work Sans"/>
        </w:rPr>
        <w:t>:</w:t>
      </w:r>
    </w:p>
    <w:p w14:paraId="000001AB" w14:textId="4DEB0542" w:rsidR="000A4DB3" w:rsidRDefault="00F244E8" w:rsidP="004B1723">
      <w:pPr>
        <w:spacing w:after="0" w:line="240" w:lineRule="auto"/>
        <w:ind w:left="648"/>
        <w:jc w:val="both"/>
        <w:rPr>
          <w:rFonts w:ascii="Work Sans" w:eastAsia="Work Sans" w:hAnsi="Work Sans" w:cs="Work Sans"/>
        </w:rPr>
      </w:pPr>
      <w:r>
        <w:rPr>
          <w:rFonts w:ascii="Work Sans" w:eastAsia="Work Sans" w:hAnsi="Work Sans" w:cs="Work Sans"/>
        </w:rPr>
        <w:t xml:space="preserve">La entrevista psicolaboral es de carácter </w:t>
      </w:r>
      <w:r w:rsidR="00BE35AB" w:rsidRPr="00A2491F">
        <w:rPr>
          <w:rFonts w:ascii="Work Sans" w:eastAsia="Work Sans" w:hAnsi="Work Sans" w:cs="Work Sans"/>
        </w:rPr>
        <w:t xml:space="preserve">estrictamente </w:t>
      </w:r>
      <w:r w:rsidRPr="00A2491F">
        <w:rPr>
          <w:rFonts w:ascii="Work Sans" w:eastAsia="Work Sans" w:hAnsi="Work Sans" w:cs="Work Sans"/>
        </w:rPr>
        <w:t xml:space="preserve">confidencial </w:t>
      </w:r>
      <w:r w:rsidR="00BE35AB" w:rsidRPr="00A2491F">
        <w:rPr>
          <w:rFonts w:ascii="Work Sans" w:eastAsia="Work Sans" w:hAnsi="Work Sans" w:cs="Work Sans"/>
        </w:rPr>
        <w:t>y está relacionad</w:t>
      </w:r>
      <w:r w:rsidR="00A2491F" w:rsidRPr="00A2491F">
        <w:rPr>
          <w:rFonts w:ascii="Work Sans" w:eastAsia="Work Sans" w:hAnsi="Work Sans" w:cs="Work Sans"/>
        </w:rPr>
        <w:t>a</w:t>
      </w:r>
      <w:r w:rsidR="00BE35AB" w:rsidRPr="00A2491F">
        <w:rPr>
          <w:rFonts w:ascii="Work Sans" w:eastAsia="Work Sans" w:hAnsi="Work Sans" w:cs="Work Sans"/>
        </w:rPr>
        <w:t xml:space="preserve"> con el cargo al que se postula. Sus resultados no serán entregados</w:t>
      </w:r>
      <w:r w:rsidR="006F5286" w:rsidRPr="00A2491F">
        <w:rPr>
          <w:rFonts w:ascii="Work Sans" w:eastAsia="Work Sans" w:hAnsi="Work Sans" w:cs="Work Sans"/>
        </w:rPr>
        <w:t>.</w:t>
      </w:r>
    </w:p>
    <w:p w14:paraId="000001AC" w14:textId="77777777" w:rsidR="000A4DB3" w:rsidRDefault="000A4DB3" w:rsidP="004B1723">
      <w:pPr>
        <w:spacing w:after="0" w:line="240" w:lineRule="auto"/>
        <w:ind w:left="648"/>
        <w:jc w:val="both"/>
        <w:rPr>
          <w:rFonts w:ascii="Work Sans" w:eastAsia="Work Sans" w:hAnsi="Work Sans" w:cs="Work Sans"/>
        </w:rPr>
      </w:pPr>
    </w:p>
    <w:p w14:paraId="000001AD" w14:textId="77777777" w:rsidR="000A4DB3" w:rsidRDefault="00F244E8" w:rsidP="004B1723">
      <w:pPr>
        <w:spacing w:after="0" w:line="240" w:lineRule="auto"/>
        <w:ind w:left="648"/>
        <w:jc w:val="both"/>
        <w:rPr>
          <w:rFonts w:ascii="Work Sans" w:eastAsia="Work Sans" w:hAnsi="Work Sans" w:cs="Work Sans"/>
        </w:rPr>
      </w:pPr>
      <w:r>
        <w:rPr>
          <w:rFonts w:ascii="Work Sans" w:eastAsia="Work Sans" w:hAnsi="Work Sans" w:cs="Work Sans"/>
        </w:rPr>
        <w:t>En el caso que el pre-seleccionado se encuentre no apto, quedará fuera del proceso y se solicitará una entrevista psicolaboral al siguiente de la lista. Es por lo anteriormente expuesto, que no se publicarán las listas de pre-seleccionados.</w:t>
      </w:r>
    </w:p>
    <w:p w14:paraId="000001AE" w14:textId="77777777" w:rsidR="000A4DB3" w:rsidRDefault="000A4DB3" w:rsidP="004B1723">
      <w:pPr>
        <w:spacing w:after="0" w:line="240" w:lineRule="auto"/>
        <w:ind w:left="648"/>
        <w:jc w:val="both"/>
        <w:rPr>
          <w:rFonts w:ascii="Work Sans" w:eastAsia="Work Sans" w:hAnsi="Work Sans" w:cs="Work Sans"/>
        </w:rPr>
      </w:pPr>
    </w:p>
    <w:p w14:paraId="000001AF" w14:textId="77777777" w:rsidR="000A4DB3" w:rsidRDefault="00F244E8" w:rsidP="004B1723">
      <w:pPr>
        <w:spacing w:after="0" w:line="240" w:lineRule="auto"/>
        <w:ind w:left="648"/>
        <w:jc w:val="both"/>
        <w:rPr>
          <w:rFonts w:ascii="Work Sans" w:eastAsia="Work Sans" w:hAnsi="Work Sans" w:cs="Work Sans"/>
        </w:rPr>
      </w:pPr>
      <w:r>
        <w:rPr>
          <w:rFonts w:ascii="Work Sans" w:eastAsia="Work Sans" w:hAnsi="Work Sans" w:cs="Work Sans"/>
        </w:rPr>
        <w:t>Si el postulante preseleccionado no asiste a la entrevista psicolaboral en la fecha y hora señalada, quedará fuera del proceso de selección y se hará correr la lista a la siguiente persona en orden de prioridad.</w:t>
      </w:r>
    </w:p>
    <w:p w14:paraId="000001B0" w14:textId="6FD858D5" w:rsidR="00A2491F" w:rsidRDefault="00A2491F">
      <w:pPr>
        <w:rPr>
          <w:rFonts w:ascii="Work Sans" w:eastAsia="Work Sans" w:hAnsi="Work Sans" w:cs="Work Sans"/>
        </w:rPr>
      </w:pPr>
      <w:r>
        <w:rPr>
          <w:rFonts w:ascii="Work Sans" w:eastAsia="Work Sans" w:hAnsi="Work Sans" w:cs="Work Sans"/>
        </w:rPr>
        <w:br w:type="page"/>
      </w:r>
    </w:p>
    <w:p w14:paraId="59D4C5E9" w14:textId="77777777" w:rsidR="000A4DB3" w:rsidRDefault="000A4DB3" w:rsidP="004B1723">
      <w:pPr>
        <w:spacing w:after="0" w:line="240" w:lineRule="auto"/>
        <w:ind w:left="648"/>
        <w:jc w:val="both"/>
        <w:rPr>
          <w:rFonts w:ascii="Work Sans" w:eastAsia="Work Sans" w:hAnsi="Work Sans" w:cs="Work Sans"/>
        </w:rPr>
      </w:pPr>
    </w:p>
    <w:p w14:paraId="000001B1" w14:textId="4AF0F708" w:rsidR="000A4DB3" w:rsidRDefault="00F244E8" w:rsidP="004B1723">
      <w:pPr>
        <w:pStyle w:val="Prrafodelista"/>
        <w:numPr>
          <w:ilvl w:val="0"/>
          <w:numId w:val="8"/>
        </w:numPr>
        <w:spacing w:after="0" w:line="240" w:lineRule="auto"/>
        <w:ind w:left="936"/>
        <w:jc w:val="both"/>
        <w:rPr>
          <w:rFonts w:ascii="Work Sans" w:eastAsia="Work Sans" w:hAnsi="Work Sans" w:cs="Work Sans"/>
          <w:b/>
        </w:rPr>
      </w:pPr>
      <w:r>
        <w:rPr>
          <w:rFonts w:ascii="Work Sans" w:eastAsia="Work Sans" w:hAnsi="Work Sans" w:cs="Work Sans"/>
          <w:b/>
        </w:rPr>
        <w:t>TERCERO:</w:t>
      </w:r>
    </w:p>
    <w:p w14:paraId="000001B3" w14:textId="77777777" w:rsidR="000A4DB3" w:rsidRDefault="00F244E8" w:rsidP="004B1723">
      <w:pPr>
        <w:numPr>
          <w:ilvl w:val="0"/>
          <w:numId w:val="4"/>
        </w:numPr>
        <w:pBdr>
          <w:top w:val="nil"/>
          <w:left w:val="nil"/>
          <w:bottom w:val="nil"/>
          <w:right w:val="nil"/>
          <w:between w:val="nil"/>
        </w:pBdr>
        <w:spacing w:after="0" w:line="240" w:lineRule="auto"/>
        <w:ind w:left="1008"/>
        <w:jc w:val="both"/>
        <w:rPr>
          <w:rFonts w:ascii="Work Sans" w:eastAsia="Work Sans" w:hAnsi="Work Sans" w:cs="Work Sans"/>
          <w:color w:val="000000"/>
        </w:rPr>
      </w:pPr>
      <w:r>
        <w:rPr>
          <w:rFonts w:ascii="Work Sans" w:eastAsia="Work Sans" w:hAnsi="Work Sans" w:cs="Work Sans"/>
          <w:color w:val="000000"/>
        </w:rPr>
        <w:t>Proceder a adjudicar al director/a de la OSJR.</w:t>
      </w:r>
    </w:p>
    <w:p w14:paraId="000001B4" w14:textId="77777777" w:rsidR="000A4DB3" w:rsidRDefault="00F244E8" w:rsidP="004B1723">
      <w:pPr>
        <w:numPr>
          <w:ilvl w:val="0"/>
          <w:numId w:val="4"/>
        </w:numPr>
        <w:pBdr>
          <w:top w:val="nil"/>
          <w:left w:val="nil"/>
          <w:bottom w:val="nil"/>
          <w:right w:val="nil"/>
          <w:between w:val="nil"/>
        </w:pBdr>
        <w:spacing w:after="0" w:line="240" w:lineRule="auto"/>
        <w:ind w:left="1008"/>
        <w:jc w:val="both"/>
        <w:rPr>
          <w:rFonts w:ascii="Work Sans" w:eastAsia="Work Sans" w:hAnsi="Work Sans" w:cs="Work Sans"/>
          <w:color w:val="000000"/>
        </w:rPr>
      </w:pPr>
      <w:r>
        <w:rPr>
          <w:rFonts w:ascii="Work Sans" w:eastAsia="Work Sans" w:hAnsi="Work Sans" w:cs="Work Sans"/>
          <w:color w:val="000000"/>
        </w:rPr>
        <w:t xml:space="preserve">Levantar el Acta de Adjudicación. </w:t>
      </w:r>
    </w:p>
    <w:p w14:paraId="000001B5" w14:textId="77777777" w:rsidR="000A4DB3" w:rsidRDefault="000A4DB3" w:rsidP="004B1723">
      <w:pPr>
        <w:spacing w:after="0" w:line="240" w:lineRule="auto"/>
        <w:ind w:left="648"/>
        <w:jc w:val="both"/>
        <w:rPr>
          <w:rFonts w:ascii="Work Sans" w:eastAsia="Work Sans" w:hAnsi="Work Sans" w:cs="Work Sans"/>
        </w:rPr>
      </w:pPr>
    </w:p>
    <w:p w14:paraId="000001B6" w14:textId="23D1AF69" w:rsidR="000A4DB3" w:rsidRDefault="00F244E8" w:rsidP="004B1723">
      <w:pPr>
        <w:spacing w:after="0" w:line="240" w:lineRule="auto"/>
        <w:ind w:left="648"/>
        <w:jc w:val="both"/>
        <w:rPr>
          <w:rFonts w:ascii="Work Sans" w:eastAsia="Work Sans" w:hAnsi="Work Sans" w:cs="Work Sans"/>
        </w:rPr>
      </w:pPr>
      <w:r>
        <w:rPr>
          <w:rFonts w:ascii="Work Sans" w:eastAsia="Work Sans" w:hAnsi="Work Sans" w:cs="Work Sans"/>
          <w:b/>
        </w:rPr>
        <w:t>La FOJI podrá declarar desierto el Concurso</w:t>
      </w:r>
      <w:r w:rsidR="00BE35AB">
        <w:rPr>
          <w:rFonts w:ascii="Work Sans" w:eastAsia="Work Sans" w:hAnsi="Work Sans" w:cs="Work Sans"/>
          <w:b/>
        </w:rPr>
        <w:t xml:space="preserve"> sin expresión de causa</w:t>
      </w:r>
      <w:r>
        <w:rPr>
          <w:rFonts w:ascii="Work Sans" w:eastAsia="Work Sans" w:hAnsi="Work Sans" w:cs="Work Sans"/>
          <w:b/>
        </w:rPr>
        <w:t xml:space="preserve">, </w:t>
      </w:r>
      <w:r w:rsidR="00BE35AB">
        <w:rPr>
          <w:rFonts w:ascii="Work Sans" w:eastAsia="Work Sans" w:hAnsi="Work Sans" w:cs="Work Sans"/>
          <w:b/>
        </w:rPr>
        <w:t xml:space="preserve">en cuyo caso </w:t>
      </w:r>
      <w:r>
        <w:rPr>
          <w:rFonts w:ascii="Work Sans" w:eastAsia="Work Sans" w:hAnsi="Work Sans" w:cs="Work Sans"/>
          <w:b/>
        </w:rPr>
        <w:t>podrá cubrir la vacante, sin necesidad de llamar a un nuevo proceso, utilizando otra forma de selección</w:t>
      </w:r>
      <w:r>
        <w:rPr>
          <w:rFonts w:ascii="Work Sans" w:eastAsia="Work Sans" w:hAnsi="Work Sans" w:cs="Work Sans"/>
        </w:rPr>
        <w:t>.</w:t>
      </w:r>
    </w:p>
    <w:p w14:paraId="000001B7" w14:textId="77777777" w:rsidR="000A4DB3" w:rsidRDefault="000A4DB3">
      <w:pPr>
        <w:spacing w:after="0" w:line="240" w:lineRule="auto"/>
        <w:ind w:left="1512"/>
        <w:jc w:val="both"/>
        <w:rPr>
          <w:rFonts w:ascii="Work Sans" w:eastAsia="Work Sans" w:hAnsi="Work Sans" w:cs="Work Sans"/>
        </w:rPr>
      </w:pPr>
    </w:p>
    <w:p w14:paraId="000001B9"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ETAPA DE NOTIFICACIÓN Y PUBLICACIÓN DE RESULTADOS DEL CONCURSO.</w:t>
      </w:r>
    </w:p>
    <w:p w14:paraId="000001BA" w14:textId="77777777" w:rsidR="000A4DB3" w:rsidRDefault="000A4DB3">
      <w:pPr>
        <w:spacing w:after="0" w:line="240" w:lineRule="auto"/>
        <w:ind w:left="792"/>
        <w:jc w:val="both"/>
        <w:rPr>
          <w:rFonts w:ascii="Work Sans" w:eastAsia="Work Sans" w:hAnsi="Work Sans" w:cs="Work Sans"/>
        </w:rPr>
      </w:pPr>
    </w:p>
    <w:p w14:paraId="000001BB" w14:textId="77777777" w:rsidR="000A4DB3" w:rsidRDefault="00F244E8" w:rsidP="004B1723">
      <w:pPr>
        <w:numPr>
          <w:ilvl w:val="2"/>
          <w:numId w:val="5"/>
        </w:numPr>
        <w:pBdr>
          <w:top w:val="nil"/>
          <w:left w:val="nil"/>
          <w:bottom w:val="nil"/>
          <w:right w:val="nil"/>
          <w:between w:val="nil"/>
        </w:pBdr>
        <w:spacing w:after="0" w:line="240" w:lineRule="auto"/>
        <w:ind w:left="851"/>
        <w:jc w:val="both"/>
        <w:rPr>
          <w:rFonts w:ascii="Work Sans" w:eastAsia="Work Sans" w:hAnsi="Work Sans" w:cs="Work Sans"/>
          <w:color w:val="000000"/>
        </w:rPr>
      </w:pPr>
      <w:r>
        <w:rPr>
          <w:rFonts w:ascii="Work Sans" w:eastAsia="Work Sans" w:hAnsi="Work Sans" w:cs="Work Sans"/>
          <w:color w:val="000000"/>
        </w:rPr>
        <w:t xml:space="preserve">El Secretario Ejecutivo del Concurso enviará un correo electrónico a cada uno de los postulantes dentro de los 5 días hábiles posteriores a la finalización de la Etapa de Adjudicación, tanto a los adjudicados como los no adjudicados. </w:t>
      </w:r>
    </w:p>
    <w:p w14:paraId="000001BC" w14:textId="77777777" w:rsidR="000A4DB3" w:rsidRDefault="00F244E8" w:rsidP="004B1723">
      <w:pPr>
        <w:numPr>
          <w:ilvl w:val="2"/>
          <w:numId w:val="5"/>
        </w:numPr>
        <w:pBdr>
          <w:top w:val="nil"/>
          <w:left w:val="nil"/>
          <w:bottom w:val="nil"/>
          <w:right w:val="nil"/>
          <w:between w:val="nil"/>
        </w:pBdr>
        <w:spacing w:after="0" w:line="240" w:lineRule="auto"/>
        <w:ind w:left="851"/>
        <w:jc w:val="both"/>
        <w:rPr>
          <w:rFonts w:ascii="Work Sans" w:eastAsia="Work Sans" w:hAnsi="Work Sans" w:cs="Work Sans"/>
          <w:color w:val="000000"/>
        </w:rPr>
      </w:pPr>
      <w:r>
        <w:rPr>
          <w:rFonts w:ascii="Work Sans" w:eastAsia="Work Sans" w:hAnsi="Work Sans" w:cs="Work Sans"/>
          <w:color w:val="000000"/>
        </w:rPr>
        <w:t xml:space="preserve">Los resultados serán publicados en la página web de la FOJI. </w:t>
      </w:r>
    </w:p>
    <w:p w14:paraId="000001BD" w14:textId="77777777" w:rsidR="000A4DB3" w:rsidRDefault="00F244E8" w:rsidP="004B1723">
      <w:pPr>
        <w:numPr>
          <w:ilvl w:val="2"/>
          <w:numId w:val="5"/>
        </w:numPr>
        <w:pBdr>
          <w:top w:val="nil"/>
          <w:left w:val="nil"/>
          <w:bottom w:val="nil"/>
          <w:right w:val="nil"/>
          <w:between w:val="nil"/>
        </w:pBdr>
        <w:spacing w:after="0" w:line="240" w:lineRule="auto"/>
        <w:ind w:left="851"/>
        <w:jc w:val="both"/>
        <w:rPr>
          <w:rFonts w:ascii="Work Sans" w:eastAsia="Work Sans" w:hAnsi="Work Sans" w:cs="Work Sans"/>
          <w:color w:val="000000"/>
        </w:rPr>
      </w:pPr>
      <w:r>
        <w:rPr>
          <w:rFonts w:ascii="Work Sans" w:eastAsia="Work Sans" w:hAnsi="Work Sans" w:cs="Work Sans"/>
          <w:color w:val="000000"/>
        </w:rPr>
        <w:t xml:space="preserve">No serán publicadas las calificaciones individuales de los evaluadores. </w:t>
      </w:r>
    </w:p>
    <w:p w14:paraId="000001BE" w14:textId="77777777" w:rsidR="000A4DB3" w:rsidRDefault="00F244E8" w:rsidP="004B1723">
      <w:pPr>
        <w:numPr>
          <w:ilvl w:val="2"/>
          <w:numId w:val="5"/>
        </w:numPr>
        <w:pBdr>
          <w:top w:val="nil"/>
          <w:left w:val="nil"/>
          <w:bottom w:val="nil"/>
          <w:right w:val="nil"/>
          <w:between w:val="nil"/>
        </w:pBdr>
        <w:spacing w:after="0" w:line="240" w:lineRule="auto"/>
        <w:ind w:left="851"/>
        <w:jc w:val="both"/>
        <w:rPr>
          <w:rFonts w:ascii="Work Sans" w:eastAsia="Work Sans" w:hAnsi="Work Sans" w:cs="Work Sans"/>
          <w:color w:val="000000"/>
        </w:rPr>
      </w:pPr>
      <w:r>
        <w:rPr>
          <w:rFonts w:ascii="Work Sans" w:eastAsia="Work Sans" w:hAnsi="Work Sans" w:cs="Work Sans"/>
          <w:color w:val="000000"/>
        </w:rPr>
        <w:t>Al concursar, el postulante está en conocimiento y se entiende que acepta que los resultados sean publicados en la página web de la institución y en el Portal de Transparencia.</w:t>
      </w:r>
    </w:p>
    <w:p w14:paraId="000001BF" w14:textId="77777777" w:rsidR="000A4DB3" w:rsidRDefault="00F244E8" w:rsidP="004B1723">
      <w:pPr>
        <w:numPr>
          <w:ilvl w:val="2"/>
          <w:numId w:val="5"/>
        </w:numPr>
        <w:pBdr>
          <w:top w:val="nil"/>
          <w:left w:val="nil"/>
          <w:bottom w:val="nil"/>
          <w:right w:val="nil"/>
          <w:between w:val="nil"/>
        </w:pBdr>
        <w:spacing w:after="0" w:line="240" w:lineRule="auto"/>
        <w:ind w:left="851"/>
        <w:jc w:val="both"/>
        <w:rPr>
          <w:rFonts w:ascii="Work Sans" w:eastAsia="Work Sans" w:hAnsi="Work Sans" w:cs="Work Sans"/>
          <w:color w:val="000000"/>
        </w:rPr>
      </w:pPr>
      <w:r>
        <w:rPr>
          <w:rFonts w:ascii="Work Sans" w:eastAsia="Work Sans" w:hAnsi="Work Sans" w:cs="Work Sans"/>
          <w:b/>
          <w:color w:val="000000"/>
        </w:rPr>
        <w:t>Los resultados del Concurso son inapelables</w:t>
      </w:r>
      <w:r>
        <w:rPr>
          <w:rFonts w:ascii="Work Sans" w:eastAsia="Work Sans" w:hAnsi="Work Sans" w:cs="Work Sans"/>
          <w:color w:val="000000"/>
        </w:rPr>
        <w:t>.</w:t>
      </w:r>
    </w:p>
    <w:p w14:paraId="000001C0"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1C1"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SÍNTESIS DE LOS REQUISITOS.</w:t>
      </w:r>
    </w:p>
    <w:p w14:paraId="000001C2" w14:textId="77777777" w:rsidR="000A4DB3" w:rsidRDefault="000A4DB3">
      <w:pPr>
        <w:pBdr>
          <w:top w:val="nil"/>
          <w:left w:val="nil"/>
          <w:bottom w:val="nil"/>
          <w:right w:val="nil"/>
          <w:between w:val="nil"/>
        </w:pBdr>
        <w:spacing w:after="0" w:line="240" w:lineRule="auto"/>
        <w:jc w:val="both"/>
        <w:rPr>
          <w:rFonts w:ascii="Work Sans" w:eastAsia="Work Sans" w:hAnsi="Work Sans" w:cs="Work Sans"/>
          <w:color w:val="000000"/>
        </w:rPr>
      </w:pPr>
    </w:p>
    <w:p w14:paraId="000001C3"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Chilenos/as y extranjeros, mayores de 25 años, con cédula de Identidad vigente en las condiciones que se indican en el presente texto.</w:t>
      </w:r>
    </w:p>
    <w:p w14:paraId="000001C4"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Completar formulario online y adjuntar:</w:t>
      </w:r>
    </w:p>
    <w:p w14:paraId="000001C5" w14:textId="77777777" w:rsidR="000A4DB3" w:rsidRDefault="00F244E8">
      <w:pPr>
        <w:numPr>
          <w:ilvl w:val="2"/>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Declaración Simple, respecto a la veracidad de los antecedentes entregados </w:t>
      </w:r>
      <w:r>
        <w:rPr>
          <w:rFonts w:ascii="Work Sans" w:eastAsia="Work Sans" w:hAnsi="Work Sans" w:cs="Work Sans"/>
          <w:b/>
          <w:color w:val="C00000"/>
        </w:rPr>
        <w:t>(ver Anexo N°1).</w:t>
      </w:r>
    </w:p>
    <w:p w14:paraId="000001C6" w14:textId="77777777" w:rsidR="000A4DB3" w:rsidRDefault="00F244E8">
      <w:pPr>
        <w:numPr>
          <w:ilvl w:val="2"/>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rPr>
        <w:t xml:space="preserve">Digitalización simple (escáner) </w:t>
      </w:r>
      <w:r>
        <w:rPr>
          <w:rFonts w:ascii="Work Sans" w:eastAsia="Work Sans" w:hAnsi="Work Sans" w:cs="Work Sans"/>
          <w:color w:val="000000"/>
        </w:rPr>
        <w:t>de la cédula de identidad por ambos lados.</w:t>
      </w:r>
    </w:p>
    <w:p w14:paraId="000001C7" w14:textId="6C903D2C"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Certi</w:t>
      </w:r>
      <w:r w:rsidR="002D5E27">
        <w:rPr>
          <w:rFonts w:ascii="Work Sans" w:eastAsia="Work Sans" w:hAnsi="Work Sans" w:cs="Work Sans"/>
          <w:color w:val="000000"/>
        </w:rPr>
        <w:t>ficado de antecedentes penales,</w:t>
      </w:r>
      <w:r>
        <w:rPr>
          <w:rFonts w:ascii="Work Sans" w:eastAsia="Work Sans" w:hAnsi="Work Sans" w:cs="Work Sans"/>
          <w:color w:val="000000"/>
        </w:rPr>
        <w:t xml:space="preserve"> registro de inhabilidades para condenados por delitos sexuales</w:t>
      </w:r>
      <w:r w:rsidR="002D5E27">
        <w:rPr>
          <w:rFonts w:ascii="Work Sans" w:eastAsia="Work Sans" w:hAnsi="Work Sans" w:cs="Work Sans"/>
          <w:color w:val="000000"/>
        </w:rPr>
        <w:t xml:space="preserve"> y el registro de deudores de pensión alimenticia</w:t>
      </w:r>
      <w:r>
        <w:rPr>
          <w:rFonts w:ascii="Work Sans" w:eastAsia="Work Sans" w:hAnsi="Work Sans" w:cs="Work Sans"/>
          <w:color w:val="000000"/>
        </w:rPr>
        <w:t>.</w:t>
      </w:r>
    </w:p>
    <w:p w14:paraId="000001C8" w14:textId="04192FAA"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 xml:space="preserve">Currículo profesional </w:t>
      </w:r>
      <w:r>
        <w:rPr>
          <w:rFonts w:ascii="Work Sans" w:eastAsia="Work Sans" w:hAnsi="Work Sans" w:cs="Work Sans"/>
          <w:b/>
          <w:color w:val="C00000"/>
        </w:rPr>
        <w:t xml:space="preserve">(ver Anexo N°2). </w:t>
      </w:r>
      <w:r>
        <w:rPr>
          <w:rFonts w:ascii="Work Sans" w:eastAsia="Work Sans" w:hAnsi="Work Sans" w:cs="Work Sans"/>
          <w:color w:val="000000"/>
        </w:rPr>
        <w:t xml:space="preserve">Adjuntar </w:t>
      </w:r>
      <w:r w:rsidR="002D5E27">
        <w:rPr>
          <w:rFonts w:ascii="Work Sans" w:eastAsia="Work Sans" w:hAnsi="Work Sans" w:cs="Work Sans"/>
          <w:color w:val="000000"/>
        </w:rPr>
        <w:t xml:space="preserve">toda la </w:t>
      </w:r>
      <w:r>
        <w:rPr>
          <w:rFonts w:ascii="Work Sans" w:eastAsia="Work Sans" w:hAnsi="Work Sans" w:cs="Work Sans"/>
        </w:rPr>
        <w:t>documentación que lo respalde</w:t>
      </w:r>
      <w:r>
        <w:rPr>
          <w:rFonts w:ascii="Work Sans" w:eastAsia="Work Sans" w:hAnsi="Work Sans" w:cs="Work Sans"/>
          <w:color w:val="000000"/>
        </w:rPr>
        <w:t>.</w:t>
      </w:r>
    </w:p>
    <w:p w14:paraId="000001C9"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Video presentación del postulante.</w:t>
      </w:r>
    </w:p>
    <w:p w14:paraId="000001CA"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Certificado de residencia.</w:t>
      </w:r>
    </w:p>
    <w:p w14:paraId="000001CB"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rPr>
      </w:pPr>
      <w:r>
        <w:rPr>
          <w:rFonts w:ascii="Work Sans" w:eastAsia="Work Sans" w:hAnsi="Work Sans" w:cs="Work Sans"/>
        </w:rPr>
        <w:t>Carta de recomendación.</w:t>
      </w:r>
    </w:p>
    <w:p w14:paraId="000001CC" w14:textId="77777777" w:rsidR="000A4DB3" w:rsidRDefault="00F244E8">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rPr>
        <w:t>Certificado</w:t>
      </w:r>
      <w:r>
        <w:rPr>
          <w:rFonts w:ascii="Work Sans" w:eastAsia="Work Sans" w:hAnsi="Work Sans" w:cs="Work Sans"/>
          <w:color w:val="000000"/>
        </w:rPr>
        <w:t xml:space="preserve"> del sostenedor/coordinador de la </w:t>
      </w:r>
      <w:r>
        <w:rPr>
          <w:rFonts w:ascii="Work Sans" w:eastAsia="Work Sans" w:hAnsi="Work Sans" w:cs="Work Sans"/>
        </w:rPr>
        <w:t>última</w:t>
      </w:r>
      <w:r>
        <w:rPr>
          <w:rFonts w:ascii="Work Sans" w:eastAsia="Work Sans" w:hAnsi="Work Sans" w:cs="Work Sans"/>
          <w:color w:val="000000"/>
        </w:rPr>
        <w:t xml:space="preserve"> orquesta juvenil o infantil en que participó</w:t>
      </w:r>
      <w:r>
        <w:rPr>
          <w:rFonts w:ascii="Work Sans" w:eastAsia="Work Sans" w:hAnsi="Work Sans" w:cs="Work Sans"/>
        </w:rPr>
        <w:t>.</w:t>
      </w:r>
    </w:p>
    <w:p w14:paraId="54920674" w14:textId="77777777" w:rsidR="009C324F" w:rsidRDefault="00F244E8" w:rsidP="009C324F">
      <w:pPr>
        <w:numPr>
          <w:ilvl w:val="1"/>
          <w:numId w:val="5"/>
        </w:numPr>
        <w:pBdr>
          <w:top w:val="nil"/>
          <w:left w:val="nil"/>
          <w:bottom w:val="nil"/>
          <w:right w:val="nil"/>
          <w:between w:val="nil"/>
        </w:pBdr>
        <w:spacing w:after="0" w:line="240" w:lineRule="auto"/>
        <w:jc w:val="both"/>
        <w:rPr>
          <w:rFonts w:ascii="Work Sans" w:eastAsia="Work Sans" w:hAnsi="Work Sans" w:cs="Work Sans"/>
          <w:color w:val="000000"/>
        </w:rPr>
      </w:pPr>
      <w:r>
        <w:rPr>
          <w:rFonts w:ascii="Work Sans" w:eastAsia="Work Sans" w:hAnsi="Work Sans" w:cs="Work Sans"/>
          <w:color w:val="000000"/>
        </w:rPr>
        <w:t>Video dirigiendo un ensayo o concierto.</w:t>
      </w:r>
    </w:p>
    <w:p w14:paraId="000001CE" w14:textId="3873FBDC" w:rsidR="000A4DB3" w:rsidRPr="009C324F" w:rsidRDefault="00F244E8" w:rsidP="009C324F">
      <w:pPr>
        <w:numPr>
          <w:ilvl w:val="1"/>
          <w:numId w:val="5"/>
        </w:numPr>
        <w:pBdr>
          <w:top w:val="nil"/>
          <w:left w:val="nil"/>
          <w:bottom w:val="nil"/>
          <w:right w:val="nil"/>
          <w:between w:val="nil"/>
        </w:pBdr>
        <w:tabs>
          <w:tab w:val="left" w:pos="993"/>
        </w:tabs>
        <w:spacing w:after="0" w:line="240" w:lineRule="auto"/>
        <w:jc w:val="both"/>
        <w:rPr>
          <w:rFonts w:ascii="Work Sans" w:eastAsia="Work Sans" w:hAnsi="Work Sans" w:cs="Work Sans"/>
          <w:color w:val="000000"/>
        </w:rPr>
      </w:pPr>
      <w:r w:rsidRPr="009C324F">
        <w:rPr>
          <w:rFonts w:ascii="Work Sans" w:eastAsia="Work Sans" w:hAnsi="Work Sans" w:cs="Work Sans"/>
          <w:color w:val="000000"/>
        </w:rPr>
        <w:t>Especificación del video</w:t>
      </w:r>
      <w:r w:rsidRPr="009C324F">
        <w:rPr>
          <w:rFonts w:ascii="Work Sans" w:eastAsia="Work Sans" w:hAnsi="Work Sans" w:cs="Work Sans"/>
          <w:b/>
          <w:color w:val="C00000"/>
        </w:rPr>
        <w:t xml:space="preserve"> (ver Anexo N°3).</w:t>
      </w:r>
    </w:p>
    <w:p w14:paraId="000001CF" w14:textId="4A4C813F" w:rsidR="004B1723" w:rsidRDefault="004B1723">
      <w:pPr>
        <w:rPr>
          <w:rFonts w:ascii="Work Sans" w:eastAsia="Work Sans" w:hAnsi="Work Sans" w:cs="Work Sans"/>
        </w:rPr>
      </w:pPr>
      <w:r>
        <w:rPr>
          <w:rFonts w:ascii="Work Sans" w:eastAsia="Work Sans" w:hAnsi="Work Sans" w:cs="Work Sans"/>
        </w:rPr>
        <w:br w:type="page"/>
      </w:r>
    </w:p>
    <w:p w14:paraId="74073403" w14:textId="77777777" w:rsidR="000A4DB3" w:rsidRDefault="000A4DB3">
      <w:pPr>
        <w:spacing w:after="0" w:line="240" w:lineRule="auto"/>
        <w:jc w:val="both"/>
        <w:rPr>
          <w:rFonts w:ascii="Work Sans" w:eastAsia="Work Sans" w:hAnsi="Work Sans" w:cs="Work Sans"/>
        </w:rPr>
      </w:pPr>
    </w:p>
    <w:p w14:paraId="000001D0" w14:textId="77777777" w:rsidR="000A4DB3" w:rsidRDefault="00F244E8">
      <w:pPr>
        <w:numPr>
          <w:ilvl w:val="0"/>
          <w:numId w:val="5"/>
        </w:numPr>
        <w:pBdr>
          <w:top w:val="nil"/>
          <w:left w:val="nil"/>
          <w:bottom w:val="nil"/>
          <w:right w:val="nil"/>
          <w:between w:val="nil"/>
        </w:pBdr>
        <w:spacing w:after="0" w:line="240" w:lineRule="auto"/>
        <w:jc w:val="both"/>
        <w:rPr>
          <w:rFonts w:ascii="Work Sans" w:eastAsia="Work Sans" w:hAnsi="Work Sans" w:cs="Work Sans"/>
          <w:b/>
          <w:color w:val="000000"/>
        </w:rPr>
      </w:pPr>
      <w:r>
        <w:rPr>
          <w:rFonts w:ascii="Work Sans" w:eastAsia="Work Sans" w:hAnsi="Work Sans" w:cs="Work Sans"/>
          <w:b/>
          <w:color w:val="000000"/>
        </w:rPr>
        <w:t xml:space="preserve"> FIRMA DE CONTRATO.</w:t>
      </w:r>
    </w:p>
    <w:p w14:paraId="000001D1" w14:textId="77777777" w:rsidR="000A4DB3" w:rsidRDefault="000A4DB3">
      <w:pPr>
        <w:spacing w:after="0" w:line="240" w:lineRule="auto"/>
        <w:jc w:val="both"/>
        <w:rPr>
          <w:rFonts w:ascii="Work Sans" w:eastAsia="Work Sans" w:hAnsi="Work Sans" w:cs="Work Sans"/>
        </w:rPr>
      </w:pPr>
    </w:p>
    <w:p w14:paraId="000001D2" w14:textId="1CED9FC9" w:rsidR="000A4DB3" w:rsidRDefault="00F244E8">
      <w:pPr>
        <w:spacing w:after="0" w:line="240" w:lineRule="auto"/>
        <w:jc w:val="both"/>
        <w:rPr>
          <w:rFonts w:ascii="Work Sans" w:eastAsia="Work Sans" w:hAnsi="Work Sans" w:cs="Work Sans"/>
        </w:rPr>
      </w:pPr>
      <w:r>
        <w:rPr>
          <w:rFonts w:ascii="Work Sans" w:eastAsia="Work Sans" w:hAnsi="Work Sans" w:cs="Work Sans"/>
        </w:rPr>
        <w:t>Con posterioridad a la publicación de los resultados y finalizado todo el proceso, el postulante adjudicado deberá firmar el contrato de prestación de servicios con la FOJI, documento que lo autoriza para comenzar las actividades planificadas.</w:t>
      </w:r>
      <w:r w:rsidR="00BE35AB">
        <w:rPr>
          <w:rFonts w:ascii="Work Sans" w:eastAsia="Work Sans" w:hAnsi="Work Sans" w:cs="Work Sans"/>
        </w:rPr>
        <w:t xml:space="preserve"> En caso de no hacerlo dentro de plazo, quedará sin efecto la adjudicación del concurso</w:t>
      </w:r>
      <w:r w:rsidR="00406559">
        <w:rPr>
          <w:rFonts w:ascii="Work Sans" w:eastAsia="Work Sans" w:hAnsi="Work Sans" w:cs="Work Sans"/>
        </w:rPr>
        <w:t>.</w:t>
      </w:r>
    </w:p>
    <w:p w14:paraId="000001D3" w14:textId="77777777" w:rsidR="000A4DB3" w:rsidRDefault="000A4DB3">
      <w:pPr>
        <w:spacing w:after="0" w:line="240" w:lineRule="auto"/>
        <w:jc w:val="both"/>
        <w:rPr>
          <w:rFonts w:ascii="Work Sans" w:eastAsia="Work Sans" w:hAnsi="Work Sans" w:cs="Work Sans"/>
        </w:rPr>
      </w:pPr>
    </w:p>
    <w:p w14:paraId="000001D4" w14:textId="77777777" w:rsidR="000A4DB3" w:rsidRDefault="00F244E8">
      <w:pPr>
        <w:numPr>
          <w:ilvl w:val="0"/>
          <w:numId w:val="5"/>
        </w:numPr>
        <w:spacing w:after="0" w:line="240" w:lineRule="auto"/>
        <w:jc w:val="both"/>
        <w:rPr>
          <w:rFonts w:ascii="Work Sans" w:eastAsia="Work Sans" w:hAnsi="Work Sans" w:cs="Work Sans"/>
          <w:b/>
        </w:rPr>
      </w:pPr>
      <w:r>
        <w:rPr>
          <w:rFonts w:ascii="Work Sans" w:eastAsia="Work Sans" w:hAnsi="Work Sans" w:cs="Work Sans"/>
          <w:b/>
        </w:rPr>
        <w:t>SEGUIMIENTO Y CONTROL.</w:t>
      </w:r>
    </w:p>
    <w:p w14:paraId="000001D5" w14:textId="77777777" w:rsidR="000A4DB3" w:rsidRDefault="000A4DB3">
      <w:pPr>
        <w:spacing w:after="0" w:line="240" w:lineRule="auto"/>
        <w:jc w:val="both"/>
        <w:rPr>
          <w:rFonts w:ascii="Work Sans" w:eastAsia="Work Sans" w:hAnsi="Work Sans" w:cs="Work Sans"/>
        </w:rPr>
      </w:pPr>
    </w:p>
    <w:p w14:paraId="000001D6" w14:textId="77777777" w:rsidR="000A4DB3" w:rsidRDefault="00F244E8">
      <w:pPr>
        <w:spacing w:after="0" w:line="240" w:lineRule="auto"/>
        <w:jc w:val="both"/>
        <w:rPr>
          <w:rFonts w:ascii="Work Sans" w:eastAsia="Work Sans" w:hAnsi="Work Sans" w:cs="Work Sans"/>
        </w:rPr>
      </w:pPr>
      <w:r>
        <w:rPr>
          <w:rFonts w:ascii="Work Sans" w:eastAsia="Work Sans" w:hAnsi="Work Sans" w:cs="Work Sans"/>
        </w:rPr>
        <w:t>El seguimiento del trabajo del director(a) considerará:</w:t>
      </w:r>
    </w:p>
    <w:p w14:paraId="000001D7" w14:textId="2467DC71" w:rsidR="000A4DB3" w:rsidRDefault="009C324F">
      <w:pPr>
        <w:numPr>
          <w:ilvl w:val="1"/>
          <w:numId w:val="5"/>
        </w:numPr>
        <w:spacing w:after="0" w:line="240" w:lineRule="auto"/>
        <w:jc w:val="both"/>
        <w:rPr>
          <w:rFonts w:ascii="Work Sans" w:eastAsia="Work Sans" w:hAnsi="Work Sans" w:cs="Work Sans"/>
        </w:rPr>
      </w:pPr>
      <w:r>
        <w:rPr>
          <w:rFonts w:ascii="Work Sans" w:eastAsia="Work Sans" w:hAnsi="Work Sans" w:cs="Work Sans"/>
        </w:rPr>
        <w:t xml:space="preserve"> </w:t>
      </w:r>
      <w:r w:rsidR="00F244E8">
        <w:rPr>
          <w:rFonts w:ascii="Work Sans" w:eastAsia="Work Sans" w:hAnsi="Work Sans" w:cs="Work Sans"/>
        </w:rPr>
        <w:t>Informes Periódicos de sus actividades.</w:t>
      </w:r>
    </w:p>
    <w:p w14:paraId="000001D8" w14:textId="77777777" w:rsidR="000A4DB3" w:rsidRDefault="00F244E8" w:rsidP="009C324F">
      <w:pPr>
        <w:numPr>
          <w:ilvl w:val="1"/>
          <w:numId w:val="5"/>
        </w:numPr>
        <w:tabs>
          <w:tab w:val="left" w:pos="851"/>
        </w:tabs>
        <w:spacing w:after="0" w:line="240" w:lineRule="auto"/>
        <w:jc w:val="both"/>
        <w:rPr>
          <w:rFonts w:ascii="Work Sans" w:eastAsia="Work Sans" w:hAnsi="Work Sans" w:cs="Work Sans"/>
        </w:rPr>
      </w:pPr>
      <w:r>
        <w:rPr>
          <w:rFonts w:ascii="Work Sans" w:eastAsia="Work Sans" w:hAnsi="Work Sans" w:cs="Work Sans"/>
        </w:rPr>
        <w:t>Informes de los Coordinadores.</w:t>
      </w:r>
    </w:p>
    <w:p w14:paraId="000001D9" w14:textId="77777777" w:rsidR="000A4DB3" w:rsidRDefault="00F244E8" w:rsidP="009C324F">
      <w:pPr>
        <w:numPr>
          <w:ilvl w:val="1"/>
          <w:numId w:val="5"/>
        </w:numPr>
        <w:tabs>
          <w:tab w:val="left" w:pos="851"/>
        </w:tabs>
        <w:spacing w:after="0" w:line="240" w:lineRule="auto"/>
        <w:jc w:val="both"/>
        <w:rPr>
          <w:rFonts w:ascii="Work Sans" w:eastAsia="Work Sans" w:hAnsi="Work Sans" w:cs="Work Sans"/>
        </w:rPr>
      </w:pPr>
      <w:r>
        <w:rPr>
          <w:rFonts w:ascii="Work Sans" w:eastAsia="Work Sans" w:hAnsi="Work Sans" w:cs="Work Sans"/>
        </w:rPr>
        <w:t>Revisión de otros informes.</w:t>
      </w:r>
    </w:p>
    <w:p w14:paraId="000001DA" w14:textId="4BC5A705" w:rsidR="000A4DB3" w:rsidRDefault="00F244E8" w:rsidP="009C324F">
      <w:pPr>
        <w:numPr>
          <w:ilvl w:val="1"/>
          <w:numId w:val="5"/>
        </w:numPr>
        <w:tabs>
          <w:tab w:val="left" w:pos="851"/>
        </w:tabs>
        <w:spacing w:after="0" w:line="240" w:lineRule="auto"/>
        <w:jc w:val="both"/>
        <w:rPr>
          <w:rFonts w:ascii="Work Sans" w:eastAsia="Work Sans" w:hAnsi="Work Sans" w:cs="Work Sans"/>
        </w:rPr>
      </w:pPr>
      <w:r>
        <w:rPr>
          <w:rFonts w:ascii="Work Sans" w:eastAsia="Work Sans" w:hAnsi="Work Sans" w:cs="Work Sans"/>
        </w:rPr>
        <w:t>Visitas Técnicas.</w:t>
      </w:r>
    </w:p>
    <w:p w14:paraId="6AA43A32" w14:textId="06991766" w:rsidR="00BE35AB" w:rsidRPr="00BE35AB" w:rsidRDefault="00BE35AB" w:rsidP="002D5E27">
      <w:pPr>
        <w:tabs>
          <w:tab w:val="left" w:pos="851"/>
        </w:tabs>
        <w:spacing w:after="0" w:line="240" w:lineRule="auto"/>
        <w:ind w:left="360"/>
        <w:jc w:val="both"/>
        <w:rPr>
          <w:rFonts w:ascii="Work Sans" w:eastAsia="Work Sans" w:hAnsi="Work Sans" w:cs="Work Sans"/>
        </w:rPr>
      </w:pPr>
    </w:p>
    <w:p w14:paraId="000001DB" w14:textId="77777777" w:rsidR="000A4DB3" w:rsidRDefault="00F244E8">
      <w:pPr>
        <w:rPr>
          <w:rFonts w:ascii="Work Sans" w:eastAsia="Work Sans" w:hAnsi="Work Sans" w:cs="Work Sans"/>
          <w:b/>
        </w:rPr>
      </w:pPr>
      <w:r>
        <w:br w:type="page"/>
      </w:r>
    </w:p>
    <w:p w14:paraId="2D2A0892" w14:textId="77777777" w:rsidR="004B1723" w:rsidRDefault="004B1723">
      <w:pPr>
        <w:spacing w:after="0" w:line="240" w:lineRule="auto"/>
        <w:jc w:val="center"/>
        <w:rPr>
          <w:rFonts w:ascii="Work Sans" w:eastAsia="Work Sans" w:hAnsi="Work Sans" w:cs="Work Sans"/>
          <w:b/>
          <w:color w:val="000000"/>
          <w:sz w:val="32"/>
          <w:szCs w:val="32"/>
        </w:rPr>
      </w:pPr>
      <w:bookmarkStart w:id="3" w:name="_heading=h.gjdgxs" w:colFirst="0" w:colLast="0"/>
      <w:bookmarkEnd w:id="3"/>
    </w:p>
    <w:p w14:paraId="000001DC" w14:textId="597308EB" w:rsidR="000A4DB3" w:rsidRDefault="00F244E8">
      <w:pPr>
        <w:spacing w:after="0" w:line="240" w:lineRule="auto"/>
        <w:jc w:val="center"/>
        <w:rPr>
          <w:rFonts w:ascii="Work Sans" w:eastAsia="Work Sans" w:hAnsi="Work Sans" w:cs="Work Sans"/>
          <w:b/>
          <w:color w:val="000000"/>
          <w:sz w:val="32"/>
          <w:szCs w:val="32"/>
        </w:rPr>
      </w:pPr>
      <w:r>
        <w:rPr>
          <w:rFonts w:ascii="Work Sans" w:eastAsia="Work Sans" w:hAnsi="Work Sans" w:cs="Work Sans"/>
          <w:b/>
          <w:color w:val="000000"/>
          <w:sz w:val="32"/>
          <w:szCs w:val="32"/>
        </w:rPr>
        <w:t>ANEXO N°1</w:t>
      </w:r>
    </w:p>
    <w:p w14:paraId="000001DD" w14:textId="77777777" w:rsidR="000A4DB3" w:rsidRDefault="000A4DB3">
      <w:pPr>
        <w:spacing w:after="0" w:line="240" w:lineRule="auto"/>
        <w:jc w:val="both"/>
        <w:rPr>
          <w:rFonts w:ascii="Work Sans" w:eastAsia="Work Sans" w:hAnsi="Work Sans" w:cs="Work Sans"/>
          <w:color w:val="000000"/>
          <w:sz w:val="28"/>
          <w:szCs w:val="28"/>
        </w:rPr>
      </w:pPr>
    </w:p>
    <w:tbl>
      <w:tblPr>
        <w:tblStyle w:val="a7"/>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0A4DB3" w14:paraId="732D40CD" w14:textId="77777777">
        <w:tc>
          <w:tcPr>
            <w:tcW w:w="10528" w:type="dxa"/>
            <w:shd w:val="clear" w:color="auto" w:fill="FFFFFF"/>
          </w:tcPr>
          <w:p w14:paraId="000001DE" w14:textId="77777777" w:rsidR="000A4DB3" w:rsidRDefault="000A4DB3">
            <w:pPr>
              <w:spacing w:line="480" w:lineRule="auto"/>
              <w:jc w:val="both"/>
              <w:rPr>
                <w:rFonts w:ascii="Work Sans" w:eastAsia="Work Sans" w:hAnsi="Work Sans" w:cs="Work Sans"/>
                <w:color w:val="000000"/>
                <w:sz w:val="32"/>
                <w:szCs w:val="32"/>
              </w:rPr>
            </w:pPr>
          </w:p>
          <w:p w14:paraId="000001DF" w14:textId="77777777" w:rsidR="000A4DB3" w:rsidRDefault="00F244E8">
            <w:pPr>
              <w:spacing w:line="480" w:lineRule="auto"/>
              <w:jc w:val="center"/>
              <w:rPr>
                <w:rFonts w:ascii="Work Sans" w:eastAsia="Work Sans" w:hAnsi="Work Sans" w:cs="Work Sans"/>
                <w:b/>
                <w:color w:val="000000"/>
                <w:sz w:val="24"/>
                <w:szCs w:val="24"/>
              </w:rPr>
            </w:pPr>
            <w:r>
              <w:rPr>
                <w:rFonts w:ascii="Work Sans" w:eastAsia="Work Sans" w:hAnsi="Work Sans" w:cs="Work Sans"/>
                <w:b/>
                <w:color w:val="000000"/>
                <w:sz w:val="24"/>
                <w:szCs w:val="24"/>
              </w:rPr>
              <w:t>DECLARACIÓN SIMPLE</w:t>
            </w:r>
          </w:p>
          <w:p w14:paraId="000001E0" w14:textId="77777777" w:rsidR="000A4DB3" w:rsidRDefault="000A4DB3">
            <w:pPr>
              <w:spacing w:line="480" w:lineRule="auto"/>
              <w:jc w:val="both"/>
              <w:rPr>
                <w:rFonts w:ascii="Work Sans" w:eastAsia="Work Sans" w:hAnsi="Work Sans" w:cs="Work Sans"/>
                <w:color w:val="000000"/>
              </w:rPr>
            </w:pPr>
          </w:p>
          <w:p w14:paraId="000001E1" w14:textId="77777777" w:rsidR="000A4DB3" w:rsidRDefault="00F244E8">
            <w:pPr>
              <w:spacing w:line="480" w:lineRule="auto"/>
              <w:jc w:val="both"/>
              <w:rPr>
                <w:rFonts w:ascii="Work Sans" w:eastAsia="Work Sans" w:hAnsi="Work Sans" w:cs="Work Sans"/>
                <w:color w:val="000000"/>
              </w:rPr>
            </w:pPr>
            <w:r>
              <w:rPr>
                <w:rFonts w:ascii="Work Sans" w:eastAsia="Work Sans" w:hAnsi="Work Sans" w:cs="Work Sans"/>
                <w:color w:val="000000"/>
              </w:rPr>
              <w:t>Quien suscribe, declara bajo juramento que toda la información proporcionada en la postulación es verídica y auténtica, conforme a lo solicitado y establecido en las bases del Concurso de Director(a) OSJR.</w:t>
            </w:r>
          </w:p>
          <w:p w14:paraId="000001E2" w14:textId="77777777" w:rsidR="000A4DB3" w:rsidRDefault="00F244E8">
            <w:pPr>
              <w:spacing w:line="480" w:lineRule="auto"/>
              <w:jc w:val="both"/>
              <w:rPr>
                <w:rFonts w:ascii="Work Sans" w:eastAsia="Work Sans" w:hAnsi="Work Sans" w:cs="Work Sans"/>
                <w:color w:val="000000"/>
              </w:rPr>
            </w:pPr>
            <w:r>
              <w:rPr>
                <w:rFonts w:ascii="Work Sans" w:eastAsia="Work Sans" w:hAnsi="Work Sans" w:cs="Work Sans"/>
                <w:color w:val="000000"/>
              </w:rPr>
              <w:t>De igual forma, asegura estar en conocimiento que la Fundación se reserva el derecho de verificar dicha información, y en caso que constate omisiones o elementos falsos, la postulación será declarada fuera de Bases, por lo que la FOJI podría emprender acciones legales.</w:t>
            </w:r>
          </w:p>
          <w:p w14:paraId="000001E3" w14:textId="77777777" w:rsidR="000A4DB3" w:rsidRDefault="000A4DB3">
            <w:pPr>
              <w:spacing w:line="480" w:lineRule="auto"/>
              <w:jc w:val="both"/>
              <w:rPr>
                <w:rFonts w:ascii="Work Sans" w:eastAsia="Work Sans" w:hAnsi="Work Sans" w:cs="Work Sans"/>
                <w:color w:val="000000"/>
              </w:rPr>
            </w:pPr>
          </w:p>
          <w:p w14:paraId="000001E4" w14:textId="77777777" w:rsidR="000A4DB3" w:rsidRDefault="00F244E8">
            <w:pPr>
              <w:spacing w:line="480" w:lineRule="auto"/>
              <w:jc w:val="both"/>
              <w:rPr>
                <w:rFonts w:ascii="Work Sans" w:eastAsia="Work Sans" w:hAnsi="Work Sans" w:cs="Work Sans"/>
                <w:color w:val="000000"/>
              </w:rPr>
            </w:pPr>
            <w:r>
              <w:rPr>
                <w:rFonts w:ascii="Work Sans" w:eastAsia="Work Sans" w:hAnsi="Work Sans" w:cs="Work Sans"/>
                <w:color w:val="000000"/>
              </w:rPr>
              <w:t>Nombre del Postulante:</w:t>
            </w:r>
          </w:p>
          <w:p w14:paraId="000001E5" w14:textId="77777777" w:rsidR="000A4DB3" w:rsidRDefault="000A4DB3">
            <w:pPr>
              <w:spacing w:line="480" w:lineRule="auto"/>
              <w:jc w:val="both"/>
              <w:rPr>
                <w:rFonts w:ascii="Work Sans" w:eastAsia="Work Sans" w:hAnsi="Work Sans" w:cs="Work Sans"/>
                <w:color w:val="000000"/>
              </w:rPr>
            </w:pPr>
          </w:p>
          <w:p w14:paraId="000001E6" w14:textId="77777777" w:rsidR="000A4DB3" w:rsidRDefault="00F244E8">
            <w:pPr>
              <w:spacing w:line="480" w:lineRule="auto"/>
              <w:jc w:val="both"/>
              <w:rPr>
                <w:rFonts w:ascii="Work Sans" w:eastAsia="Work Sans" w:hAnsi="Work Sans" w:cs="Work Sans"/>
                <w:color w:val="000000"/>
              </w:rPr>
            </w:pPr>
            <w:r>
              <w:rPr>
                <w:rFonts w:ascii="Work Sans" w:eastAsia="Work Sans" w:hAnsi="Work Sans" w:cs="Work Sans"/>
                <w:color w:val="000000"/>
              </w:rPr>
              <w:t>Cédula de Identidad:</w:t>
            </w:r>
          </w:p>
          <w:p w14:paraId="000001E7" w14:textId="77777777" w:rsidR="000A4DB3" w:rsidRDefault="000A4DB3">
            <w:pPr>
              <w:spacing w:line="480" w:lineRule="auto"/>
              <w:jc w:val="both"/>
              <w:rPr>
                <w:rFonts w:ascii="Work Sans" w:eastAsia="Work Sans" w:hAnsi="Work Sans" w:cs="Work Sans"/>
                <w:color w:val="000000"/>
              </w:rPr>
            </w:pPr>
          </w:p>
          <w:p w14:paraId="000001E8" w14:textId="77777777" w:rsidR="000A4DB3" w:rsidRDefault="00F244E8">
            <w:pPr>
              <w:spacing w:line="480" w:lineRule="auto"/>
              <w:jc w:val="both"/>
              <w:rPr>
                <w:rFonts w:ascii="Work Sans" w:eastAsia="Work Sans" w:hAnsi="Work Sans" w:cs="Work Sans"/>
                <w:color w:val="000000"/>
              </w:rPr>
            </w:pPr>
            <w:r>
              <w:rPr>
                <w:rFonts w:ascii="Work Sans" w:eastAsia="Work Sans" w:hAnsi="Work Sans" w:cs="Work Sans"/>
                <w:color w:val="000000"/>
              </w:rPr>
              <w:t>Firma del Postulante:</w:t>
            </w:r>
          </w:p>
          <w:p w14:paraId="000001E9" w14:textId="77777777" w:rsidR="000A4DB3" w:rsidRDefault="000A4DB3">
            <w:pPr>
              <w:spacing w:line="480" w:lineRule="auto"/>
              <w:jc w:val="both"/>
              <w:rPr>
                <w:rFonts w:ascii="Work Sans" w:eastAsia="Work Sans" w:hAnsi="Work Sans" w:cs="Work Sans"/>
                <w:color w:val="000000"/>
              </w:rPr>
            </w:pPr>
          </w:p>
          <w:p w14:paraId="000001EA" w14:textId="77777777" w:rsidR="000A4DB3" w:rsidRDefault="00F244E8">
            <w:pPr>
              <w:spacing w:line="480" w:lineRule="auto"/>
              <w:jc w:val="both"/>
              <w:rPr>
                <w:rFonts w:ascii="Work Sans" w:eastAsia="Work Sans" w:hAnsi="Work Sans" w:cs="Work Sans"/>
                <w:color w:val="000000"/>
              </w:rPr>
            </w:pPr>
            <w:r>
              <w:rPr>
                <w:rFonts w:ascii="Work Sans" w:eastAsia="Work Sans" w:hAnsi="Work Sans" w:cs="Work Sans"/>
                <w:color w:val="000000"/>
              </w:rPr>
              <w:t>Fecha:</w:t>
            </w:r>
          </w:p>
          <w:p w14:paraId="000001EB" w14:textId="77777777" w:rsidR="000A4DB3" w:rsidRDefault="000A4DB3">
            <w:pPr>
              <w:spacing w:line="480" w:lineRule="auto"/>
              <w:jc w:val="both"/>
              <w:rPr>
                <w:rFonts w:ascii="Work Sans" w:eastAsia="Work Sans" w:hAnsi="Work Sans" w:cs="Work Sans"/>
                <w:color w:val="000000"/>
                <w:sz w:val="32"/>
                <w:szCs w:val="32"/>
              </w:rPr>
            </w:pPr>
          </w:p>
        </w:tc>
      </w:tr>
    </w:tbl>
    <w:p w14:paraId="6648BAAA" w14:textId="77777777" w:rsidR="009C324F" w:rsidRDefault="009C324F">
      <w:pPr>
        <w:rPr>
          <w:rFonts w:ascii="Work Sans" w:eastAsia="Work Sans" w:hAnsi="Work Sans" w:cs="Work Sans"/>
          <w:color w:val="000000"/>
          <w:sz w:val="28"/>
          <w:szCs w:val="28"/>
        </w:rPr>
      </w:pPr>
      <w:r>
        <w:rPr>
          <w:rFonts w:ascii="Work Sans" w:eastAsia="Work Sans" w:hAnsi="Work Sans" w:cs="Work Sans"/>
          <w:color w:val="000000"/>
          <w:sz w:val="28"/>
          <w:szCs w:val="28"/>
        </w:rPr>
        <w:br w:type="page"/>
      </w:r>
    </w:p>
    <w:p w14:paraId="000001ED" w14:textId="77777777" w:rsidR="000A4DB3" w:rsidRDefault="00F244E8">
      <w:pPr>
        <w:spacing w:after="0" w:line="240" w:lineRule="auto"/>
        <w:jc w:val="center"/>
        <w:rPr>
          <w:rFonts w:ascii="Work Sans" w:eastAsia="Work Sans" w:hAnsi="Work Sans" w:cs="Work Sans"/>
          <w:b/>
          <w:color w:val="000000"/>
          <w:sz w:val="32"/>
          <w:szCs w:val="32"/>
        </w:rPr>
      </w:pPr>
      <w:r>
        <w:rPr>
          <w:rFonts w:ascii="Work Sans" w:eastAsia="Work Sans" w:hAnsi="Work Sans" w:cs="Work Sans"/>
          <w:b/>
          <w:color w:val="000000"/>
          <w:sz w:val="32"/>
          <w:szCs w:val="32"/>
        </w:rPr>
        <w:lastRenderedPageBreak/>
        <w:t>ANEXO N°2</w:t>
      </w:r>
    </w:p>
    <w:p w14:paraId="000001EE" w14:textId="77777777" w:rsidR="000A4DB3" w:rsidRDefault="000A4DB3">
      <w:pPr>
        <w:spacing w:after="0" w:line="240" w:lineRule="auto"/>
        <w:jc w:val="both"/>
        <w:rPr>
          <w:rFonts w:ascii="Work Sans" w:eastAsia="Work Sans" w:hAnsi="Work Sans" w:cs="Work Sans"/>
          <w:color w:val="000000"/>
          <w:sz w:val="32"/>
          <w:szCs w:val="32"/>
        </w:rPr>
      </w:pPr>
    </w:p>
    <w:p w14:paraId="000001EF" w14:textId="77777777" w:rsidR="000A4DB3" w:rsidRDefault="00F244E8">
      <w:pPr>
        <w:spacing w:after="0" w:line="240" w:lineRule="auto"/>
        <w:jc w:val="center"/>
        <w:rPr>
          <w:rFonts w:ascii="Work Sans" w:eastAsia="Work Sans" w:hAnsi="Work Sans" w:cs="Work Sans"/>
          <w:b/>
          <w:color w:val="000000"/>
          <w:sz w:val="24"/>
          <w:szCs w:val="24"/>
        </w:rPr>
      </w:pPr>
      <w:r>
        <w:rPr>
          <w:rFonts w:ascii="Work Sans" w:eastAsia="Work Sans" w:hAnsi="Work Sans" w:cs="Work Sans"/>
          <w:b/>
          <w:color w:val="000000"/>
          <w:sz w:val="24"/>
          <w:szCs w:val="24"/>
        </w:rPr>
        <w:t>FORMATO DE CURRÍCULO (*)</w:t>
      </w:r>
    </w:p>
    <w:p w14:paraId="000001F0" w14:textId="77777777" w:rsidR="000A4DB3" w:rsidRDefault="00F244E8">
      <w:pPr>
        <w:spacing w:after="0" w:line="240" w:lineRule="auto"/>
        <w:jc w:val="center"/>
        <w:rPr>
          <w:rFonts w:ascii="Work Sans" w:eastAsia="Work Sans" w:hAnsi="Work Sans" w:cs="Work Sans"/>
          <w:b/>
          <w:color w:val="000000"/>
          <w:sz w:val="24"/>
          <w:szCs w:val="24"/>
        </w:rPr>
      </w:pPr>
      <w:r>
        <w:rPr>
          <w:rFonts w:ascii="Work Sans" w:eastAsia="Work Sans" w:hAnsi="Work Sans" w:cs="Work Sans"/>
          <w:b/>
          <w:color w:val="000000"/>
          <w:sz w:val="24"/>
          <w:szCs w:val="24"/>
        </w:rPr>
        <w:t>(*SOLICITADO EN BASES)</w:t>
      </w:r>
    </w:p>
    <w:p w14:paraId="000001F1" w14:textId="77777777" w:rsidR="000A4DB3" w:rsidRDefault="000A4DB3">
      <w:pPr>
        <w:pBdr>
          <w:top w:val="nil"/>
          <w:left w:val="nil"/>
          <w:bottom w:val="nil"/>
          <w:right w:val="nil"/>
          <w:between w:val="nil"/>
        </w:pBdr>
        <w:spacing w:after="0" w:line="240" w:lineRule="auto"/>
        <w:rPr>
          <w:rFonts w:ascii="Work Sans" w:eastAsia="Work Sans" w:hAnsi="Work Sans" w:cs="Work Sans"/>
          <w:color w:val="000000"/>
          <w:sz w:val="24"/>
          <w:szCs w:val="24"/>
        </w:rPr>
      </w:pPr>
    </w:p>
    <w:p w14:paraId="000001F2"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ANTECEDENTES PERSONALES.</w:t>
      </w:r>
    </w:p>
    <w:p w14:paraId="000001F3"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8"/>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4"/>
        <w:gridCol w:w="5264"/>
      </w:tblGrid>
      <w:tr w:rsidR="00AA0C6D" w:rsidRPr="00AA0C6D" w14:paraId="2A1BEB1E" w14:textId="77777777">
        <w:tc>
          <w:tcPr>
            <w:tcW w:w="10528" w:type="dxa"/>
            <w:gridSpan w:val="2"/>
            <w:shd w:val="clear" w:color="auto" w:fill="F2F2F2"/>
          </w:tcPr>
          <w:p w14:paraId="000001F4"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NOMBRES</w:t>
            </w:r>
          </w:p>
        </w:tc>
      </w:tr>
      <w:tr w:rsidR="00AA0C6D" w:rsidRPr="00AA0C6D" w14:paraId="0C179C51" w14:textId="77777777">
        <w:trPr>
          <w:trHeight w:val="235"/>
        </w:trPr>
        <w:tc>
          <w:tcPr>
            <w:tcW w:w="10528" w:type="dxa"/>
            <w:gridSpan w:val="2"/>
            <w:shd w:val="clear" w:color="auto" w:fill="FFFFFF"/>
          </w:tcPr>
          <w:p w14:paraId="000001F6"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r>
      <w:tr w:rsidR="00AA0C6D" w:rsidRPr="00AA0C6D" w14:paraId="00D48EAB" w14:textId="77777777">
        <w:tc>
          <w:tcPr>
            <w:tcW w:w="5264" w:type="dxa"/>
            <w:shd w:val="clear" w:color="auto" w:fill="F2F2F2"/>
          </w:tcPr>
          <w:p w14:paraId="000001F8"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APELLIDO PATERNO</w:t>
            </w:r>
          </w:p>
        </w:tc>
        <w:tc>
          <w:tcPr>
            <w:tcW w:w="5264" w:type="dxa"/>
            <w:shd w:val="clear" w:color="auto" w:fill="F2F2F2"/>
          </w:tcPr>
          <w:p w14:paraId="000001F9"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APELLIDO MATERNO</w:t>
            </w:r>
          </w:p>
        </w:tc>
      </w:tr>
      <w:tr w:rsidR="00AA0C6D" w:rsidRPr="00AA0C6D" w14:paraId="7571F548" w14:textId="77777777">
        <w:tc>
          <w:tcPr>
            <w:tcW w:w="5264" w:type="dxa"/>
            <w:tcBorders>
              <w:bottom w:val="single" w:sz="4" w:space="0" w:color="000000"/>
            </w:tcBorders>
          </w:tcPr>
          <w:p w14:paraId="000001FA"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c>
          <w:tcPr>
            <w:tcW w:w="5264" w:type="dxa"/>
            <w:tcBorders>
              <w:bottom w:val="single" w:sz="4" w:space="0" w:color="000000"/>
            </w:tcBorders>
          </w:tcPr>
          <w:p w14:paraId="000001FB"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r>
      <w:tr w:rsidR="00AA0C6D" w:rsidRPr="00AA0C6D" w14:paraId="2FDBD015" w14:textId="77777777">
        <w:tc>
          <w:tcPr>
            <w:tcW w:w="5264" w:type="dxa"/>
            <w:shd w:val="clear" w:color="auto" w:fill="F2F2F2"/>
          </w:tcPr>
          <w:p w14:paraId="000001FC"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RUT</w:t>
            </w:r>
          </w:p>
        </w:tc>
        <w:tc>
          <w:tcPr>
            <w:tcW w:w="5264" w:type="dxa"/>
            <w:shd w:val="clear" w:color="auto" w:fill="F2F2F2"/>
          </w:tcPr>
          <w:p w14:paraId="000001FD"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TELEFONO MOVIL</w:t>
            </w:r>
          </w:p>
        </w:tc>
      </w:tr>
      <w:tr w:rsidR="00AA0C6D" w:rsidRPr="00AA0C6D" w14:paraId="1ECA7D7D" w14:textId="77777777">
        <w:tc>
          <w:tcPr>
            <w:tcW w:w="5264" w:type="dxa"/>
            <w:tcBorders>
              <w:bottom w:val="single" w:sz="4" w:space="0" w:color="000000"/>
            </w:tcBorders>
          </w:tcPr>
          <w:p w14:paraId="000001FE"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c>
          <w:tcPr>
            <w:tcW w:w="5264" w:type="dxa"/>
            <w:tcBorders>
              <w:bottom w:val="single" w:sz="4" w:space="0" w:color="000000"/>
            </w:tcBorders>
          </w:tcPr>
          <w:p w14:paraId="000001FF"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r>
      <w:tr w:rsidR="00AA0C6D" w:rsidRPr="00AA0C6D" w14:paraId="593CDF4D" w14:textId="77777777">
        <w:trPr>
          <w:cantSplit/>
        </w:trPr>
        <w:tc>
          <w:tcPr>
            <w:tcW w:w="5264" w:type="dxa"/>
            <w:shd w:val="clear" w:color="auto" w:fill="F2F2F2"/>
          </w:tcPr>
          <w:p w14:paraId="00000200"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CORREO ELECTRÓNICO AUTORIZADO</w:t>
            </w:r>
          </w:p>
        </w:tc>
        <w:tc>
          <w:tcPr>
            <w:tcW w:w="5264" w:type="dxa"/>
            <w:shd w:val="clear" w:color="auto" w:fill="F2F2F2"/>
          </w:tcPr>
          <w:p w14:paraId="00000201"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FECHA DE NACIMIENTO</w:t>
            </w:r>
          </w:p>
        </w:tc>
      </w:tr>
      <w:tr w:rsidR="000A4DB3" w:rsidRPr="00AA0C6D" w14:paraId="0F4F8456" w14:textId="77777777">
        <w:trPr>
          <w:cantSplit/>
        </w:trPr>
        <w:tc>
          <w:tcPr>
            <w:tcW w:w="5264" w:type="dxa"/>
          </w:tcPr>
          <w:p w14:paraId="00000202"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c>
          <w:tcPr>
            <w:tcW w:w="5264" w:type="dxa"/>
          </w:tcPr>
          <w:p w14:paraId="00000203" w14:textId="77777777" w:rsidR="000A4DB3" w:rsidRPr="00AA0C6D" w:rsidRDefault="000A4DB3">
            <w:pPr>
              <w:pBdr>
                <w:top w:val="nil"/>
                <w:left w:val="nil"/>
                <w:bottom w:val="nil"/>
                <w:right w:val="nil"/>
                <w:between w:val="nil"/>
              </w:pBdr>
              <w:jc w:val="both"/>
              <w:rPr>
                <w:rFonts w:ascii="Work Sans" w:eastAsia="Work Sans" w:hAnsi="Work Sans" w:cs="Work Sans"/>
                <w:color w:val="000000" w:themeColor="text1"/>
                <w:sz w:val="24"/>
                <w:szCs w:val="24"/>
              </w:rPr>
            </w:pPr>
          </w:p>
        </w:tc>
      </w:tr>
    </w:tbl>
    <w:p w14:paraId="00000204"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05"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06"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TITULO(S) PROFESIONAL(ES) Y/O GRADOS EN DIRECCIÓN DE ORQUESTAS.</w:t>
      </w:r>
    </w:p>
    <w:p w14:paraId="00000207"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9"/>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AA0C6D" w:rsidRPr="00AA0C6D" w14:paraId="78949847" w14:textId="77777777">
        <w:tc>
          <w:tcPr>
            <w:tcW w:w="10528" w:type="dxa"/>
            <w:shd w:val="clear" w:color="auto" w:fill="F2F2F2"/>
          </w:tcPr>
          <w:p w14:paraId="00000208"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TÍTULO</w:t>
            </w:r>
          </w:p>
        </w:tc>
      </w:tr>
      <w:tr w:rsidR="00AA0C6D" w:rsidRPr="00AA0C6D" w14:paraId="77A2CF1B" w14:textId="77777777">
        <w:trPr>
          <w:trHeight w:val="83"/>
        </w:trPr>
        <w:tc>
          <w:tcPr>
            <w:tcW w:w="10528" w:type="dxa"/>
            <w:tcBorders>
              <w:bottom w:val="single" w:sz="4" w:space="0" w:color="000000"/>
            </w:tcBorders>
          </w:tcPr>
          <w:p w14:paraId="00000209"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3BF02DA1" w14:textId="77777777">
        <w:trPr>
          <w:cantSplit/>
        </w:trPr>
        <w:tc>
          <w:tcPr>
            <w:tcW w:w="10528" w:type="dxa"/>
            <w:shd w:val="clear" w:color="auto" w:fill="F2F2F2"/>
          </w:tcPr>
          <w:p w14:paraId="0000020A"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AÑO TITULACIÓN</w:t>
            </w:r>
          </w:p>
        </w:tc>
      </w:tr>
      <w:tr w:rsidR="00AA0C6D" w:rsidRPr="00AA0C6D" w14:paraId="081345D8" w14:textId="77777777">
        <w:trPr>
          <w:cantSplit/>
        </w:trPr>
        <w:tc>
          <w:tcPr>
            <w:tcW w:w="10528" w:type="dxa"/>
            <w:tcBorders>
              <w:bottom w:val="single" w:sz="4" w:space="0" w:color="000000"/>
            </w:tcBorders>
          </w:tcPr>
          <w:p w14:paraId="0000020B"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666B2677" w14:textId="77777777">
        <w:trPr>
          <w:cantSplit/>
        </w:trPr>
        <w:tc>
          <w:tcPr>
            <w:tcW w:w="10528" w:type="dxa"/>
            <w:shd w:val="clear" w:color="auto" w:fill="F2F2F2"/>
          </w:tcPr>
          <w:p w14:paraId="0000020C"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 LA CARRERA Y CASA DE ESTUDIOS (INDICAR EN NÚMERO DE SEMESTRES O TRIMESTRES QUE CURSÓ)</w:t>
            </w:r>
          </w:p>
        </w:tc>
      </w:tr>
      <w:tr w:rsidR="000A4DB3" w:rsidRPr="00AA0C6D" w14:paraId="37AF8982" w14:textId="77777777">
        <w:trPr>
          <w:cantSplit/>
          <w:trHeight w:val="197"/>
        </w:trPr>
        <w:tc>
          <w:tcPr>
            <w:tcW w:w="10528" w:type="dxa"/>
          </w:tcPr>
          <w:p w14:paraId="0000020D"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0E"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0F"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10"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CURSANDO CARRERA EN DIRECCIÓN DE ORQUESTAS.</w:t>
      </w:r>
    </w:p>
    <w:p w14:paraId="00000211"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p>
    <w:tbl>
      <w:tblPr>
        <w:tblStyle w:val="aa"/>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AA0C6D" w:rsidRPr="00AA0C6D" w14:paraId="643B17BE" w14:textId="77777777">
        <w:tc>
          <w:tcPr>
            <w:tcW w:w="10528" w:type="dxa"/>
            <w:shd w:val="clear" w:color="auto" w:fill="F2F2F2"/>
          </w:tcPr>
          <w:p w14:paraId="00000212"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TÍTULO ( EN CASO DE DISPONER DE MÁS DE UNO)</w:t>
            </w:r>
          </w:p>
        </w:tc>
      </w:tr>
      <w:tr w:rsidR="00AA0C6D" w:rsidRPr="00AA0C6D" w14:paraId="4A0AB3DB" w14:textId="77777777">
        <w:trPr>
          <w:trHeight w:val="334"/>
        </w:trPr>
        <w:tc>
          <w:tcPr>
            <w:tcW w:w="10528" w:type="dxa"/>
            <w:tcBorders>
              <w:bottom w:val="single" w:sz="4" w:space="0" w:color="000000"/>
            </w:tcBorders>
          </w:tcPr>
          <w:p w14:paraId="00000213"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17A2BE9D" w14:textId="77777777">
        <w:trPr>
          <w:cantSplit/>
        </w:trPr>
        <w:tc>
          <w:tcPr>
            <w:tcW w:w="10528" w:type="dxa"/>
            <w:shd w:val="clear" w:color="auto" w:fill="F2F2F2"/>
          </w:tcPr>
          <w:p w14:paraId="00000214"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AÑO TITULACIÓN </w:t>
            </w:r>
          </w:p>
        </w:tc>
      </w:tr>
      <w:tr w:rsidR="00AA0C6D" w:rsidRPr="00AA0C6D" w14:paraId="59774FA5" w14:textId="77777777">
        <w:trPr>
          <w:cantSplit/>
        </w:trPr>
        <w:tc>
          <w:tcPr>
            <w:tcW w:w="10528" w:type="dxa"/>
            <w:tcBorders>
              <w:bottom w:val="single" w:sz="4" w:space="0" w:color="000000"/>
            </w:tcBorders>
          </w:tcPr>
          <w:p w14:paraId="00000215"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51375923" w14:textId="77777777">
        <w:trPr>
          <w:cantSplit/>
        </w:trPr>
        <w:tc>
          <w:tcPr>
            <w:tcW w:w="10528" w:type="dxa"/>
            <w:shd w:val="clear" w:color="auto" w:fill="F2F2F2"/>
          </w:tcPr>
          <w:p w14:paraId="00000216"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 LA CARRERA Y CASA DE ESTUDIOS  (INDICAR EN NÚMERO DE SEMESTRES O TRIMESTRES)</w:t>
            </w:r>
          </w:p>
        </w:tc>
      </w:tr>
      <w:tr w:rsidR="000A4DB3" w:rsidRPr="00AA0C6D" w14:paraId="536378A4" w14:textId="77777777">
        <w:trPr>
          <w:cantSplit/>
        </w:trPr>
        <w:tc>
          <w:tcPr>
            <w:tcW w:w="10528" w:type="dxa"/>
          </w:tcPr>
          <w:p w14:paraId="00000217"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18" w14:textId="59AC01B7" w:rsidR="009C324F" w:rsidRPr="00AA0C6D" w:rsidRDefault="009C324F">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36CAA26C" w14:textId="7DD87EB4" w:rsidR="009C324F" w:rsidRPr="00AA0C6D" w:rsidRDefault="009C324F">
      <w:pPr>
        <w:rPr>
          <w:rFonts w:ascii="Work Sans" w:eastAsia="Work Sans" w:hAnsi="Work Sans" w:cs="Work Sans"/>
          <w:color w:val="000000" w:themeColor="text1"/>
          <w:sz w:val="24"/>
          <w:szCs w:val="24"/>
        </w:rPr>
      </w:pPr>
      <w:r w:rsidRPr="00AA0C6D">
        <w:rPr>
          <w:rFonts w:ascii="Work Sans" w:eastAsia="Work Sans" w:hAnsi="Work Sans" w:cs="Work Sans"/>
          <w:color w:val="000000" w:themeColor="text1"/>
          <w:sz w:val="24"/>
          <w:szCs w:val="24"/>
        </w:rPr>
        <w:br w:type="page"/>
      </w:r>
    </w:p>
    <w:p w14:paraId="0000021A"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lastRenderedPageBreak/>
        <w:t>OTROS ESTUDIOS EN DIRECCIÓN DE ORQUESTAS.</w:t>
      </w:r>
    </w:p>
    <w:p w14:paraId="0000021B" w14:textId="1685118A" w:rsidR="000A4DB3" w:rsidRPr="00AA0C6D" w:rsidRDefault="00F244E8">
      <w:pPr>
        <w:pBdr>
          <w:top w:val="nil"/>
          <w:left w:val="nil"/>
          <w:bottom w:val="nil"/>
          <w:right w:val="nil"/>
          <w:between w:val="nil"/>
        </w:pBdr>
        <w:spacing w:after="0" w:line="240" w:lineRule="auto"/>
        <w:ind w:firstLine="360"/>
        <w:rPr>
          <w:rFonts w:ascii="Work Sans" w:eastAsia="Work Sans" w:hAnsi="Work Sans" w:cs="Work Sans"/>
          <w:color w:val="000000" w:themeColor="text1"/>
          <w:sz w:val="24"/>
          <w:szCs w:val="24"/>
        </w:rPr>
      </w:pPr>
      <w:r w:rsidRPr="00AA0C6D">
        <w:rPr>
          <w:rFonts w:ascii="Work Sans" w:eastAsia="Work Sans" w:hAnsi="Work Sans" w:cs="Work Sans"/>
          <w:color w:val="000000" w:themeColor="text1"/>
          <w:sz w:val="24"/>
          <w:szCs w:val="24"/>
        </w:rPr>
        <w:t xml:space="preserve">(INDICAR SÓLO AQUELLOS CON CERTIFICADOS Y COLOCAR UNA “X” </w:t>
      </w:r>
      <w:r w:rsidR="00A807C1">
        <w:rPr>
          <w:rFonts w:ascii="Work Sans" w:eastAsia="Work Sans" w:hAnsi="Work Sans" w:cs="Work Sans"/>
          <w:color w:val="000000" w:themeColor="text1"/>
          <w:sz w:val="24"/>
          <w:szCs w:val="24"/>
        </w:rPr>
        <w:t xml:space="preserve">EN </w:t>
      </w:r>
      <w:r w:rsidRPr="00AA0C6D">
        <w:rPr>
          <w:rFonts w:ascii="Work Sans" w:eastAsia="Work Sans" w:hAnsi="Work Sans" w:cs="Work Sans"/>
          <w:color w:val="000000" w:themeColor="text1"/>
          <w:sz w:val="24"/>
          <w:szCs w:val="24"/>
        </w:rPr>
        <w:t>EL TIPO DE ESTUDIO REALIZADO).</w:t>
      </w:r>
    </w:p>
    <w:p w14:paraId="0000021C"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b"/>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3093"/>
        <w:gridCol w:w="398"/>
        <w:gridCol w:w="1358"/>
        <w:gridCol w:w="1758"/>
        <w:gridCol w:w="375"/>
        <w:gridCol w:w="3131"/>
      </w:tblGrid>
      <w:tr w:rsidR="00AA0C6D" w:rsidRPr="00AA0C6D" w14:paraId="2A181F1F" w14:textId="77777777">
        <w:tc>
          <w:tcPr>
            <w:tcW w:w="415" w:type="dxa"/>
            <w:shd w:val="clear" w:color="auto" w:fill="FFFFFF"/>
            <w:vAlign w:val="center"/>
          </w:tcPr>
          <w:p w14:paraId="0000021D" w14:textId="77777777" w:rsidR="000A4DB3" w:rsidRPr="00AA0C6D" w:rsidRDefault="000A4DB3">
            <w:pPr>
              <w:pBdr>
                <w:top w:val="nil"/>
                <w:left w:val="nil"/>
                <w:bottom w:val="nil"/>
                <w:right w:val="nil"/>
                <w:between w:val="nil"/>
              </w:pBdr>
              <w:jc w:val="both"/>
              <w:rPr>
                <w:rFonts w:ascii="Work Sans" w:eastAsia="Work Sans" w:hAnsi="Work Sans" w:cs="Work Sans"/>
                <w:b/>
                <w:color w:val="000000" w:themeColor="text1"/>
                <w:sz w:val="24"/>
                <w:szCs w:val="24"/>
              </w:rPr>
            </w:pPr>
          </w:p>
        </w:tc>
        <w:tc>
          <w:tcPr>
            <w:tcW w:w="3093" w:type="dxa"/>
            <w:shd w:val="clear" w:color="auto" w:fill="F2F2F2"/>
            <w:vAlign w:val="center"/>
          </w:tcPr>
          <w:p w14:paraId="0000021E"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DIPLOMADO</w:t>
            </w:r>
          </w:p>
        </w:tc>
        <w:tc>
          <w:tcPr>
            <w:tcW w:w="398" w:type="dxa"/>
            <w:shd w:val="clear" w:color="auto" w:fill="FFFFFF"/>
            <w:vAlign w:val="center"/>
          </w:tcPr>
          <w:p w14:paraId="0000021F" w14:textId="77777777" w:rsidR="000A4DB3" w:rsidRPr="00AA0C6D" w:rsidRDefault="000A4DB3">
            <w:pPr>
              <w:pBdr>
                <w:top w:val="nil"/>
                <w:left w:val="nil"/>
                <w:bottom w:val="nil"/>
                <w:right w:val="nil"/>
                <w:between w:val="nil"/>
              </w:pBdr>
              <w:jc w:val="both"/>
              <w:rPr>
                <w:rFonts w:ascii="Work Sans" w:eastAsia="Work Sans" w:hAnsi="Work Sans" w:cs="Work Sans"/>
                <w:b/>
                <w:color w:val="000000" w:themeColor="text1"/>
                <w:sz w:val="24"/>
                <w:szCs w:val="24"/>
              </w:rPr>
            </w:pPr>
          </w:p>
        </w:tc>
        <w:tc>
          <w:tcPr>
            <w:tcW w:w="3116" w:type="dxa"/>
            <w:gridSpan w:val="2"/>
            <w:shd w:val="clear" w:color="auto" w:fill="F2F2F2"/>
            <w:vAlign w:val="center"/>
          </w:tcPr>
          <w:p w14:paraId="00000220"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CURSO DE DIRECCIÓN EN CHILE</w:t>
            </w:r>
          </w:p>
        </w:tc>
        <w:tc>
          <w:tcPr>
            <w:tcW w:w="375" w:type="dxa"/>
            <w:shd w:val="clear" w:color="auto" w:fill="FFFFFF"/>
            <w:vAlign w:val="center"/>
          </w:tcPr>
          <w:p w14:paraId="00000222" w14:textId="77777777" w:rsidR="000A4DB3" w:rsidRPr="00AA0C6D" w:rsidRDefault="000A4DB3">
            <w:pPr>
              <w:pBdr>
                <w:top w:val="nil"/>
                <w:left w:val="nil"/>
                <w:bottom w:val="nil"/>
                <w:right w:val="nil"/>
                <w:between w:val="nil"/>
              </w:pBdr>
              <w:jc w:val="both"/>
              <w:rPr>
                <w:rFonts w:ascii="Work Sans" w:eastAsia="Work Sans" w:hAnsi="Work Sans" w:cs="Work Sans"/>
                <w:b/>
                <w:color w:val="000000" w:themeColor="text1"/>
                <w:sz w:val="24"/>
                <w:szCs w:val="24"/>
              </w:rPr>
            </w:pPr>
          </w:p>
        </w:tc>
        <w:tc>
          <w:tcPr>
            <w:tcW w:w="3131" w:type="dxa"/>
            <w:shd w:val="clear" w:color="auto" w:fill="F2F2F2"/>
            <w:vAlign w:val="center"/>
          </w:tcPr>
          <w:p w14:paraId="00000223"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CURSO DE DIRECCIÓN EN EL EXTRANJERO </w:t>
            </w:r>
          </w:p>
        </w:tc>
      </w:tr>
      <w:tr w:rsidR="00AA0C6D" w:rsidRPr="00AA0C6D" w14:paraId="7A6E9F2E" w14:textId="77777777">
        <w:tc>
          <w:tcPr>
            <w:tcW w:w="10528" w:type="dxa"/>
            <w:gridSpan w:val="7"/>
            <w:tcBorders>
              <w:bottom w:val="single" w:sz="4" w:space="0" w:color="000000"/>
            </w:tcBorders>
            <w:shd w:val="clear" w:color="auto" w:fill="FFFFFF"/>
          </w:tcPr>
          <w:p w14:paraId="00000224"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00DDAD63" w14:textId="77777777">
        <w:tc>
          <w:tcPr>
            <w:tcW w:w="10528" w:type="dxa"/>
            <w:gridSpan w:val="7"/>
            <w:tcBorders>
              <w:bottom w:val="single" w:sz="4" w:space="0" w:color="000000"/>
            </w:tcBorders>
            <w:shd w:val="clear" w:color="auto" w:fill="F2F2F2"/>
          </w:tcPr>
          <w:p w14:paraId="0000022B"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NOMBRE DEL DIPLOMADO O CURSO Y DONDE LO TOMÓ</w:t>
            </w:r>
          </w:p>
        </w:tc>
      </w:tr>
      <w:tr w:rsidR="00AA0C6D" w:rsidRPr="00AA0C6D" w14:paraId="5351643D" w14:textId="77777777">
        <w:tc>
          <w:tcPr>
            <w:tcW w:w="10528" w:type="dxa"/>
            <w:gridSpan w:val="7"/>
            <w:tcBorders>
              <w:bottom w:val="single" w:sz="4" w:space="0" w:color="000000"/>
            </w:tcBorders>
          </w:tcPr>
          <w:p w14:paraId="00000232"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747F579E" w14:textId="77777777">
        <w:trPr>
          <w:cantSplit/>
        </w:trPr>
        <w:tc>
          <w:tcPr>
            <w:tcW w:w="5264" w:type="dxa"/>
            <w:gridSpan w:val="4"/>
            <w:shd w:val="clear" w:color="auto" w:fill="F2F2F2"/>
          </w:tcPr>
          <w:p w14:paraId="00000239"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(MM,AAAA)</w:t>
            </w:r>
          </w:p>
        </w:tc>
        <w:tc>
          <w:tcPr>
            <w:tcW w:w="5264" w:type="dxa"/>
            <w:gridSpan w:val="3"/>
            <w:shd w:val="clear" w:color="auto" w:fill="F2F2F2"/>
          </w:tcPr>
          <w:p w14:paraId="0000023D"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 (MM, AAAA)</w:t>
            </w:r>
          </w:p>
        </w:tc>
      </w:tr>
      <w:tr w:rsidR="00AA0C6D" w:rsidRPr="00AA0C6D" w14:paraId="54513D6F" w14:textId="77777777">
        <w:trPr>
          <w:cantSplit/>
        </w:trPr>
        <w:tc>
          <w:tcPr>
            <w:tcW w:w="5264" w:type="dxa"/>
            <w:gridSpan w:val="4"/>
            <w:shd w:val="clear" w:color="auto" w:fill="FFFFFF"/>
          </w:tcPr>
          <w:p w14:paraId="00000240"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5264" w:type="dxa"/>
            <w:gridSpan w:val="3"/>
            <w:shd w:val="clear" w:color="auto" w:fill="FFFFFF"/>
          </w:tcPr>
          <w:p w14:paraId="00000244"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47"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c"/>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3093"/>
        <w:gridCol w:w="398"/>
        <w:gridCol w:w="1358"/>
        <w:gridCol w:w="1758"/>
        <w:gridCol w:w="375"/>
        <w:gridCol w:w="3131"/>
      </w:tblGrid>
      <w:tr w:rsidR="00AA0C6D" w:rsidRPr="00AA0C6D" w14:paraId="4BAEC109" w14:textId="77777777">
        <w:tc>
          <w:tcPr>
            <w:tcW w:w="415" w:type="dxa"/>
            <w:shd w:val="clear" w:color="auto" w:fill="FFFFFF"/>
          </w:tcPr>
          <w:p w14:paraId="00000248"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3093" w:type="dxa"/>
            <w:shd w:val="clear" w:color="auto" w:fill="F2F2F2"/>
          </w:tcPr>
          <w:p w14:paraId="00000249"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DIPLOMADO</w:t>
            </w:r>
          </w:p>
        </w:tc>
        <w:tc>
          <w:tcPr>
            <w:tcW w:w="398" w:type="dxa"/>
            <w:shd w:val="clear" w:color="auto" w:fill="FFFFFF"/>
          </w:tcPr>
          <w:p w14:paraId="0000024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3116" w:type="dxa"/>
            <w:gridSpan w:val="2"/>
            <w:shd w:val="clear" w:color="auto" w:fill="F2F2F2"/>
          </w:tcPr>
          <w:p w14:paraId="0000024B" w14:textId="77777777" w:rsidR="000A4DB3" w:rsidRPr="00AA0C6D" w:rsidRDefault="00F244E8">
            <w:pPr>
              <w:pBdr>
                <w:top w:val="nil"/>
                <w:left w:val="nil"/>
                <w:bottom w:val="nil"/>
                <w:right w:val="nil"/>
                <w:between w:val="nil"/>
              </w:pBdr>
              <w:rPr>
                <w:rFonts w:ascii="Work Sans" w:eastAsia="Work Sans" w:hAnsi="Work Sans" w:cs="Work Sans"/>
                <w:color w:val="000000" w:themeColor="text1"/>
                <w:sz w:val="24"/>
                <w:szCs w:val="24"/>
              </w:rPr>
            </w:pPr>
            <w:r w:rsidRPr="00AA0C6D">
              <w:rPr>
                <w:rFonts w:ascii="Work Sans" w:eastAsia="Work Sans" w:hAnsi="Work Sans" w:cs="Work Sans"/>
                <w:b/>
                <w:color w:val="000000" w:themeColor="text1"/>
                <w:sz w:val="24"/>
                <w:szCs w:val="24"/>
              </w:rPr>
              <w:t>CURSO DE DIRECCIÓN EN CHILE</w:t>
            </w:r>
          </w:p>
        </w:tc>
        <w:tc>
          <w:tcPr>
            <w:tcW w:w="375" w:type="dxa"/>
            <w:shd w:val="clear" w:color="auto" w:fill="FFFFFF"/>
          </w:tcPr>
          <w:p w14:paraId="0000024D"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3131" w:type="dxa"/>
            <w:shd w:val="clear" w:color="auto" w:fill="F2F2F2"/>
          </w:tcPr>
          <w:p w14:paraId="0000024E"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CURSO DE DIRECCIÓN EN EL EXTRANJERO </w:t>
            </w:r>
          </w:p>
        </w:tc>
      </w:tr>
      <w:tr w:rsidR="00AA0C6D" w:rsidRPr="00AA0C6D" w14:paraId="0A305DD3" w14:textId="77777777">
        <w:tc>
          <w:tcPr>
            <w:tcW w:w="10528" w:type="dxa"/>
            <w:gridSpan w:val="7"/>
            <w:tcBorders>
              <w:bottom w:val="single" w:sz="4" w:space="0" w:color="000000"/>
            </w:tcBorders>
            <w:shd w:val="clear" w:color="auto" w:fill="FFFFFF"/>
          </w:tcPr>
          <w:p w14:paraId="0000024F"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7C8C1C2C" w14:textId="77777777">
        <w:tc>
          <w:tcPr>
            <w:tcW w:w="10528" w:type="dxa"/>
            <w:gridSpan w:val="7"/>
            <w:tcBorders>
              <w:bottom w:val="single" w:sz="4" w:space="0" w:color="000000"/>
            </w:tcBorders>
            <w:shd w:val="clear" w:color="auto" w:fill="F2F2F2"/>
          </w:tcPr>
          <w:p w14:paraId="00000256"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NOMBRE DEL DIPLOMADO O CURSO Y DONDE LO TOMÓ</w:t>
            </w:r>
          </w:p>
        </w:tc>
      </w:tr>
      <w:tr w:rsidR="00AA0C6D" w:rsidRPr="00AA0C6D" w14:paraId="2621D0DA" w14:textId="77777777">
        <w:tc>
          <w:tcPr>
            <w:tcW w:w="10528" w:type="dxa"/>
            <w:gridSpan w:val="7"/>
            <w:tcBorders>
              <w:bottom w:val="single" w:sz="4" w:space="0" w:color="000000"/>
            </w:tcBorders>
          </w:tcPr>
          <w:p w14:paraId="0000025D"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7A560140" w14:textId="77777777">
        <w:trPr>
          <w:cantSplit/>
        </w:trPr>
        <w:tc>
          <w:tcPr>
            <w:tcW w:w="5264" w:type="dxa"/>
            <w:gridSpan w:val="4"/>
            <w:shd w:val="clear" w:color="auto" w:fill="F2F2F2"/>
          </w:tcPr>
          <w:p w14:paraId="00000264"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(MM,AAAA)</w:t>
            </w:r>
          </w:p>
        </w:tc>
        <w:tc>
          <w:tcPr>
            <w:tcW w:w="5264" w:type="dxa"/>
            <w:gridSpan w:val="3"/>
            <w:shd w:val="clear" w:color="auto" w:fill="F2F2F2"/>
          </w:tcPr>
          <w:p w14:paraId="00000268"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HASTA(MM, AAAA)</w:t>
            </w:r>
          </w:p>
        </w:tc>
      </w:tr>
      <w:tr w:rsidR="00AA0C6D" w:rsidRPr="00AA0C6D" w14:paraId="507AEE15" w14:textId="77777777">
        <w:trPr>
          <w:cantSplit/>
        </w:trPr>
        <w:tc>
          <w:tcPr>
            <w:tcW w:w="5264" w:type="dxa"/>
            <w:gridSpan w:val="4"/>
            <w:shd w:val="clear" w:color="auto" w:fill="FFFFFF"/>
          </w:tcPr>
          <w:p w14:paraId="0000026B"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5264" w:type="dxa"/>
            <w:gridSpan w:val="3"/>
            <w:shd w:val="clear" w:color="auto" w:fill="FFFFFF"/>
          </w:tcPr>
          <w:p w14:paraId="0000026F"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72"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d"/>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3093"/>
        <w:gridCol w:w="398"/>
        <w:gridCol w:w="1358"/>
        <w:gridCol w:w="1758"/>
        <w:gridCol w:w="375"/>
        <w:gridCol w:w="3131"/>
      </w:tblGrid>
      <w:tr w:rsidR="00AA0C6D" w:rsidRPr="00AA0C6D" w14:paraId="170C82F5" w14:textId="77777777">
        <w:tc>
          <w:tcPr>
            <w:tcW w:w="415" w:type="dxa"/>
            <w:shd w:val="clear" w:color="auto" w:fill="FFFFFF"/>
          </w:tcPr>
          <w:p w14:paraId="00000273"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3093" w:type="dxa"/>
            <w:shd w:val="clear" w:color="auto" w:fill="F2F2F2"/>
          </w:tcPr>
          <w:p w14:paraId="00000274" w14:textId="77777777" w:rsidR="000A4DB3" w:rsidRPr="00AA0C6D" w:rsidRDefault="00F244E8">
            <w:pPr>
              <w:pBdr>
                <w:top w:val="nil"/>
                <w:left w:val="nil"/>
                <w:bottom w:val="nil"/>
                <w:right w:val="nil"/>
                <w:between w:val="nil"/>
              </w:pBdr>
              <w:rPr>
                <w:rFonts w:ascii="Work Sans" w:eastAsia="Work Sans" w:hAnsi="Work Sans" w:cs="Work Sans"/>
                <w:color w:val="000000" w:themeColor="text1"/>
                <w:sz w:val="24"/>
                <w:szCs w:val="24"/>
              </w:rPr>
            </w:pPr>
            <w:r w:rsidRPr="00AA0C6D">
              <w:rPr>
                <w:rFonts w:ascii="Work Sans" w:eastAsia="Work Sans" w:hAnsi="Work Sans" w:cs="Work Sans"/>
                <w:b/>
                <w:color w:val="000000" w:themeColor="text1"/>
                <w:sz w:val="24"/>
                <w:szCs w:val="24"/>
              </w:rPr>
              <w:t>DIPLOMADO</w:t>
            </w:r>
          </w:p>
        </w:tc>
        <w:tc>
          <w:tcPr>
            <w:tcW w:w="398" w:type="dxa"/>
            <w:shd w:val="clear" w:color="auto" w:fill="FFFFFF"/>
          </w:tcPr>
          <w:p w14:paraId="00000275"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3116" w:type="dxa"/>
            <w:gridSpan w:val="2"/>
            <w:shd w:val="clear" w:color="auto" w:fill="F2F2F2"/>
          </w:tcPr>
          <w:p w14:paraId="00000276"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CURSO DE DIRECCIÓN EN CHILE</w:t>
            </w:r>
          </w:p>
        </w:tc>
        <w:tc>
          <w:tcPr>
            <w:tcW w:w="375" w:type="dxa"/>
            <w:shd w:val="clear" w:color="auto" w:fill="FFFFFF"/>
          </w:tcPr>
          <w:p w14:paraId="00000278"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3131" w:type="dxa"/>
            <w:shd w:val="clear" w:color="auto" w:fill="F2F2F2"/>
          </w:tcPr>
          <w:p w14:paraId="00000279" w14:textId="77777777" w:rsidR="000A4DB3" w:rsidRPr="00AA0C6D" w:rsidRDefault="00F244E8">
            <w:pPr>
              <w:pBdr>
                <w:top w:val="nil"/>
                <w:left w:val="nil"/>
                <w:bottom w:val="nil"/>
                <w:right w:val="nil"/>
                <w:between w:val="nil"/>
              </w:pBdr>
              <w:jc w:val="both"/>
              <w:rPr>
                <w:rFonts w:ascii="Work Sans" w:eastAsia="Work Sans" w:hAnsi="Work Sans" w:cs="Work Sans"/>
                <w:color w:val="000000" w:themeColor="text1"/>
                <w:sz w:val="24"/>
                <w:szCs w:val="24"/>
              </w:rPr>
            </w:pPr>
            <w:r w:rsidRPr="00AA0C6D">
              <w:rPr>
                <w:rFonts w:ascii="Work Sans" w:eastAsia="Work Sans" w:hAnsi="Work Sans" w:cs="Work Sans"/>
                <w:b/>
                <w:color w:val="000000" w:themeColor="text1"/>
                <w:sz w:val="24"/>
                <w:szCs w:val="24"/>
              </w:rPr>
              <w:t>CURSO DE DIRECCIÓN EN EL EXTRANJERO</w:t>
            </w:r>
            <w:r w:rsidRPr="00AA0C6D">
              <w:rPr>
                <w:rFonts w:ascii="Work Sans" w:eastAsia="Work Sans" w:hAnsi="Work Sans" w:cs="Work Sans"/>
                <w:color w:val="000000" w:themeColor="text1"/>
                <w:sz w:val="24"/>
                <w:szCs w:val="24"/>
              </w:rPr>
              <w:t xml:space="preserve"> </w:t>
            </w:r>
          </w:p>
        </w:tc>
      </w:tr>
      <w:tr w:rsidR="00AA0C6D" w:rsidRPr="00AA0C6D" w14:paraId="5608B6FC" w14:textId="77777777">
        <w:tc>
          <w:tcPr>
            <w:tcW w:w="10528" w:type="dxa"/>
            <w:gridSpan w:val="7"/>
            <w:tcBorders>
              <w:bottom w:val="single" w:sz="4" w:space="0" w:color="000000"/>
            </w:tcBorders>
            <w:shd w:val="clear" w:color="auto" w:fill="FFFFFF"/>
          </w:tcPr>
          <w:p w14:paraId="0000027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2760D46A" w14:textId="77777777">
        <w:tc>
          <w:tcPr>
            <w:tcW w:w="10528" w:type="dxa"/>
            <w:gridSpan w:val="7"/>
            <w:tcBorders>
              <w:bottom w:val="single" w:sz="4" w:space="0" w:color="000000"/>
            </w:tcBorders>
            <w:shd w:val="clear" w:color="auto" w:fill="F2F2F2"/>
          </w:tcPr>
          <w:p w14:paraId="00000281"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NOMBRE DEL DIPLOMADO O CURSO Y DONDE LO TOMÓ</w:t>
            </w:r>
          </w:p>
        </w:tc>
      </w:tr>
      <w:tr w:rsidR="00AA0C6D" w:rsidRPr="00AA0C6D" w14:paraId="48C1AB71" w14:textId="77777777">
        <w:tc>
          <w:tcPr>
            <w:tcW w:w="10528" w:type="dxa"/>
            <w:gridSpan w:val="7"/>
            <w:tcBorders>
              <w:bottom w:val="single" w:sz="4" w:space="0" w:color="000000"/>
            </w:tcBorders>
          </w:tcPr>
          <w:p w14:paraId="00000288"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48DAEC16" w14:textId="77777777">
        <w:trPr>
          <w:cantSplit/>
        </w:trPr>
        <w:tc>
          <w:tcPr>
            <w:tcW w:w="5264" w:type="dxa"/>
            <w:gridSpan w:val="4"/>
            <w:shd w:val="clear" w:color="auto" w:fill="F2F2F2"/>
          </w:tcPr>
          <w:p w14:paraId="0000028F"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(MM,AAAA)</w:t>
            </w:r>
          </w:p>
        </w:tc>
        <w:tc>
          <w:tcPr>
            <w:tcW w:w="5264" w:type="dxa"/>
            <w:gridSpan w:val="3"/>
            <w:shd w:val="clear" w:color="auto" w:fill="F2F2F2"/>
          </w:tcPr>
          <w:p w14:paraId="00000293"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HASTA(MM, AAAA)</w:t>
            </w:r>
          </w:p>
        </w:tc>
      </w:tr>
      <w:tr w:rsidR="00AA0C6D" w:rsidRPr="00AA0C6D" w14:paraId="119FE043" w14:textId="77777777">
        <w:trPr>
          <w:cantSplit/>
        </w:trPr>
        <w:tc>
          <w:tcPr>
            <w:tcW w:w="5264" w:type="dxa"/>
            <w:gridSpan w:val="4"/>
            <w:shd w:val="clear" w:color="auto" w:fill="FFFFFF"/>
          </w:tcPr>
          <w:p w14:paraId="00000296"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5264" w:type="dxa"/>
            <w:gridSpan w:val="3"/>
            <w:shd w:val="clear" w:color="auto" w:fill="FFFFFF"/>
          </w:tcPr>
          <w:p w14:paraId="0000029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9D"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9E"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TITULO(S) PROFESIONAL(ES) Y/O GRADOS EN INSTRUMENTO.</w:t>
      </w:r>
    </w:p>
    <w:p w14:paraId="0000029F"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p>
    <w:tbl>
      <w:tblPr>
        <w:tblStyle w:val="ae"/>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AA0C6D" w:rsidRPr="00AA0C6D" w14:paraId="3D6B1CC4" w14:textId="77777777">
        <w:tc>
          <w:tcPr>
            <w:tcW w:w="10528" w:type="dxa"/>
            <w:shd w:val="clear" w:color="auto" w:fill="F2F2F2"/>
          </w:tcPr>
          <w:p w14:paraId="000002A0"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TÍTULO</w:t>
            </w:r>
          </w:p>
        </w:tc>
      </w:tr>
      <w:tr w:rsidR="00AA0C6D" w:rsidRPr="00AA0C6D" w14:paraId="513B6E68" w14:textId="77777777">
        <w:trPr>
          <w:trHeight w:val="424"/>
        </w:trPr>
        <w:tc>
          <w:tcPr>
            <w:tcW w:w="10528" w:type="dxa"/>
            <w:tcBorders>
              <w:bottom w:val="single" w:sz="4" w:space="0" w:color="000000"/>
            </w:tcBorders>
          </w:tcPr>
          <w:p w14:paraId="000002A1"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A2"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70077880" w14:textId="77777777">
        <w:trPr>
          <w:cantSplit/>
        </w:trPr>
        <w:tc>
          <w:tcPr>
            <w:tcW w:w="10528" w:type="dxa"/>
            <w:shd w:val="clear" w:color="auto" w:fill="F2F2F2"/>
          </w:tcPr>
          <w:p w14:paraId="000002A3"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AÑO TITULACIÓN</w:t>
            </w:r>
          </w:p>
        </w:tc>
      </w:tr>
      <w:tr w:rsidR="00AA0C6D" w:rsidRPr="00AA0C6D" w14:paraId="69A6B5D7" w14:textId="77777777">
        <w:trPr>
          <w:cantSplit/>
        </w:trPr>
        <w:tc>
          <w:tcPr>
            <w:tcW w:w="10528" w:type="dxa"/>
            <w:tcBorders>
              <w:bottom w:val="single" w:sz="4" w:space="0" w:color="000000"/>
            </w:tcBorders>
          </w:tcPr>
          <w:p w14:paraId="000002A4"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3B9AF650" w14:textId="77777777">
        <w:trPr>
          <w:cantSplit/>
        </w:trPr>
        <w:tc>
          <w:tcPr>
            <w:tcW w:w="10528" w:type="dxa"/>
            <w:shd w:val="clear" w:color="auto" w:fill="F2F2F2"/>
          </w:tcPr>
          <w:p w14:paraId="000002A5"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 LA CARRERA Y CASA DE ESTUDIOS (INDICAR EN NÚMERO DE SEMESTRES O TRIMESTRES QUE CURSÓ)</w:t>
            </w:r>
          </w:p>
        </w:tc>
      </w:tr>
      <w:tr w:rsidR="00AA0C6D" w:rsidRPr="00AA0C6D" w14:paraId="42E8228B" w14:textId="77777777">
        <w:trPr>
          <w:cantSplit/>
          <w:trHeight w:val="486"/>
        </w:trPr>
        <w:tc>
          <w:tcPr>
            <w:tcW w:w="10528" w:type="dxa"/>
          </w:tcPr>
          <w:p w14:paraId="000002A6"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A7"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751197DC" w14:textId="7E6CDB10" w:rsidR="009C324F" w:rsidRPr="00AA0C6D" w:rsidRDefault="009C324F">
      <w:pPr>
        <w:rPr>
          <w:rFonts w:ascii="Work Sans" w:eastAsia="Work Sans" w:hAnsi="Work Sans" w:cs="Work Sans"/>
          <w:color w:val="000000" w:themeColor="text1"/>
          <w:sz w:val="24"/>
          <w:szCs w:val="24"/>
        </w:rPr>
      </w:pPr>
      <w:r w:rsidRPr="00AA0C6D">
        <w:rPr>
          <w:rFonts w:ascii="Work Sans" w:eastAsia="Work Sans" w:hAnsi="Work Sans" w:cs="Work Sans"/>
          <w:color w:val="000000" w:themeColor="text1"/>
          <w:sz w:val="24"/>
          <w:szCs w:val="24"/>
        </w:rPr>
        <w:br w:type="page"/>
      </w:r>
    </w:p>
    <w:p w14:paraId="000002A9"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lastRenderedPageBreak/>
        <w:t>CURSANDO CARRERA DE INSTRUMENTO.</w:t>
      </w:r>
    </w:p>
    <w:p w14:paraId="000002AA"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p>
    <w:tbl>
      <w:tblPr>
        <w:tblStyle w:val="af"/>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AA0C6D" w:rsidRPr="00AA0C6D" w14:paraId="5E821346" w14:textId="77777777">
        <w:tc>
          <w:tcPr>
            <w:tcW w:w="10528" w:type="dxa"/>
            <w:shd w:val="clear" w:color="auto" w:fill="F2F2F2"/>
          </w:tcPr>
          <w:p w14:paraId="000002AB"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TÍTULO ( EN CASO DE DISPONER DE MÁS DE UNO)</w:t>
            </w:r>
          </w:p>
        </w:tc>
      </w:tr>
      <w:tr w:rsidR="00AA0C6D" w:rsidRPr="00AA0C6D" w14:paraId="3F2A4A08" w14:textId="77777777">
        <w:trPr>
          <w:trHeight w:val="334"/>
        </w:trPr>
        <w:tc>
          <w:tcPr>
            <w:tcW w:w="10528" w:type="dxa"/>
            <w:tcBorders>
              <w:bottom w:val="single" w:sz="4" w:space="0" w:color="000000"/>
            </w:tcBorders>
          </w:tcPr>
          <w:p w14:paraId="000002AC"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AD"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5466FA6F" w14:textId="77777777">
        <w:trPr>
          <w:cantSplit/>
        </w:trPr>
        <w:tc>
          <w:tcPr>
            <w:tcW w:w="10528" w:type="dxa"/>
            <w:shd w:val="clear" w:color="auto" w:fill="F2F2F2"/>
          </w:tcPr>
          <w:p w14:paraId="000002AE"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AÑO TITULACIÓN </w:t>
            </w:r>
          </w:p>
        </w:tc>
      </w:tr>
      <w:tr w:rsidR="00AA0C6D" w:rsidRPr="00AA0C6D" w14:paraId="0DA252E3" w14:textId="77777777">
        <w:trPr>
          <w:cantSplit/>
        </w:trPr>
        <w:tc>
          <w:tcPr>
            <w:tcW w:w="10528" w:type="dxa"/>
            <w:tcBorders>
              <w:bottom w:val="single" w:sz="4" w:space="0" w:color="000000"/>
            </w:tcBorders>
          </w:tcPr>
          <w:p w14:paraId="000002AF"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B0"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27528AC9" w14:textId="77777777">
        <w:trPr>
          <w:cantSplit/>
        </w:trPr>
        <w:tc>
          <w:tcPr>
            <w:tcW w:w="10528" w:type="dxa"/>
            <w:shd w:val="clear" w:color="auto" w:fill="F2F2F2"/>
          </w:tcPr>
          <w:p w14:paraId="000002B1"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 LA CARRERA Y CASA DE ESTUDIOS  (INDICAR EN NÚMERO DE SEMESTRES O TRIMESTRES)</w:t>
            </w:r>
          </w:p>
        </w:tc>
      </w:tr>
      <w:tr w:rsidR="000A4DB3" w:rsidRPr="00AA0C6D" w14:paraId="24A2FCF7" w14:textId="77777777">
        <w:trPr>
          <w:cantSplit/>
        </w:trPr>
        <w:tc>
          <w:tcPr>
            <w:tcW w:w="10528" w:type="dxa"/>
          </w:tcPr>
          <w:p w14:paraId="000002B2"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B3"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B4"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B5"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ÚLTIMA ACTIVIDAD COMO DIRECTOR DESARROLLADA O EN CURSO.</w:t>
      </w:r>
    </w:p>
    <w:p w14:paraId="000002B6"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f0"/>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3"/>
        <w:gridCol w:w="2367"/>
        <w:gridCol w:w="4395"/>
      </w:tblGrid>
      <w:tr w:rsidR="00AA0C6D" w:rsidRPr="00AA0C6D" w14:paraId="1BCF4F33" w14:textId="77777777">
        <w:trPr>
          <w:cantSplit/>
        </w:trPr>
        <w:tc>
          <w:tcPr>
            <w:tcW w:w="10135" w:type="dxa"/>
            <w:gridSpan w:val="3"/>
            <w:shd w:val="clear" w:color="auto" w:fill="F2F2F2"/>
          </w:tcPr>
          <w:p w14:paraId="000002B7"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CARGO </w:t>
            </w:r>
          </w:p>
        </w:tc>
      </w:tr>
      <w:tr w:rsidR="00AA0C6D" w:rsidRPr="00AA0C6D" w14:paraId="7B1E053B" w14:textId="77777777">
        <w:trPr>
          <w:cantSplit/>
        </w:trPr>
        <w:tc>
          <w:tcPr>
            <w:tcW w:w="10135" w:type="dxa"/>
            <w:gridSpan w:val="3"/>
            <w:vAlign w:val="center"/>
          </w:tcPr>
          <w:p w14:paraId="000002B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BB"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49BBA0FE" w14:textId="77777777">
        <w:trPr>
          <w:cantSplit/>
          <w:trHeight w:val="271"/>
        </w:trPr>
        <w:tc>
          <w:tcPr>
            <w:tcW w:w="3373" w:type="dxa"/>
            <w:shd w:val="clear" w:color="auto" w:fill="F2F2F2"/>
          </w:tcPr>
          <w:p w14:paraId="000002BE"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(DÍA – MES – AÑO)</w:t>
            </w:r>
          </w:p>
        </w:tc>
        <w:tc>
          <w:tcPr>
            <w:tcW w:w="2367" w:type="dxa"/>
            <w:shd w:val="clear" w:color="auto" w:fill="F2F2F2"/>
          </w:tcPr>
          <w:p w14:paraId="000002BF"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 (DÍA – MES – AÑO)</w:t>
            </w:r>
          </w:p>
        </w:tc>
        <w:tc>
          <w:tcPr>
            <w:tcW w:w="4395" w:type="dxa"/>
            <w:shd w:val="clear" w:color="auto" w:fill="F2F2F2"/>
          </w:tcPr>
          <w:p w14:paraId="000002C0"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AÑOS EN CARGO (AÑO – MESES)</w:t>
            </w:r>
          </w:p>
        </w:tc>
      </w:tr>
      <w:tr w:rsidR="00AA0C6D" w:rsidRPr="00AA0C6D" w14:paraId="3E1C1427" w14:textId="77777777">
        <w:trPr>
          <w:cantSplit/>
        </w:trPr>
        <w:tc>
          <w:tcPr>
            <w:tcW w:w="3373" w:type="dxa"/>
          </w:tcPr>
          <w:p w14:paraId="000002C1"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367" w:type="dxa"/>
          </w:tcPr>
          <w:p w14:paraId="000002C2"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4395" w:type="dxa"/>
          </w:tcPr>
          <w:p w14:paraId="000002C3"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563DFAE0" w14:textId="77777777">
        <w:trPr>
          <w:cantSplit/>
          <w:trHeight w:val="449"/>
        </w:trPr>
        <w:tc>
          <w:tcPr>
            <w:tcW w:w="10135" w:type="dxa"/>
            <w:gridSpan w:val="3"/>
            <w:shd w:val="clear" w:color="auto" w:fill="F2F2F2"/>
          </w:tcPr>
          <w:p w14:paraId="000002C4"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FUNCIONES PRINCIPALES</w:t>
            </w:r>
          </w:p>
        </w:tc>
      </w:tr>
      <w:tr w:rsidR="000A4DB3" w:rsidRPr="00AA0C6D" w14:paraId="22CE53FF" w14:textId="77777777">
        <w:trPr>
          <w:cantSplit/>
          <w:trHeight w:val="562"/>
        </w:trPr>
        <w:tc>
          <w:tcPr>
            <w:tcW w:w="10135" w:type="dxa"/>
            <w:gridSpan w:val="3"/>
          </w:tcPr>
          <w:p w14:paraId="000002C7"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2C8"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CD"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2CE" w14:textId="77777777" w:rsidR="000A4DB3" w:rsidRPr="00AA0C6D" w:rsidRDefault="00F244E8">
      <w:pPr>
        <w:numPr>
          <w:ilvl w:val="0"/>
          <w:numId w:val="6"/>
        </w:numPr>
        <w:pBdr>
          <w:top w:val="nil"/>
          <w:left w:val="nil"/>
          <w:bottom w:val="nil"/>
          <w:right w:val="nil"/>
          <w:between w:val="nil"/>
        </w:pBdr>
        <w:spacing w:after="0" w:line="240" w:lineRule="auto"/>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TRAYECTORIA LABORAL.</w:t>
      </w:r>
    </w:p>
    <w:p w14:paraId="000002CF" w14:textId="77777777" w:rsidR="000A4DB3" w:rsidRPr="00AA0C6D" w:rsidRDefault="00F244E8">
      <w:pPr>
        <w:pBdr>
          <w:top w:val="nil"/>
          <w:left w:val="nil"/>
          <w:bottom w:val="nil"/>
          <w:right w:val="nil"/>
          <w:between w:val="nil"/>
        </w:pBdr>
        <w:spacing w:after="0" w:line="240" w:lineRule="auto"/>
        <w:ind w:left="360"/>
        <w:rPr>
          <w:rFonts w:ascii="Work Sans" w:eastAsia="Work Sans" w:hAnsi="Work Sans" w:cs="Work Sans"/>
          <w:color w:val="000000" w:themeColor="text1"/>
          <w:sz w:val="24"/>
          <w:szCs w:val="24"/>
        </w:rPr>
      </w:pPr>
      <w:r w:rsidRPr="00AA0C6D">
        <w:rPr>
          <w:rFonts w:ascii="Work Sans" w:eastAsia="Work Sans" w:hAnsi="Work Sans" w:cs="Work Sans"/>
          <w:color w:val="000000" w:themeColor="text1"/>
          <w:sz w:val="24"/>
          <w:szCs w:val="24"/>
        </w:rPr>
        <w:t>ADEMÁS DEL ANTERIOR, INDIQUE OTROS TRABAJOS, YA SEAN EN INSTITUCIONES PÚBLICAS O PRIVADAS, TEATROS, CENTROS CULTURALES, UNIVERSIDADES, ETC.</w:t>
      </w:r>
    </w:p>
    <w:p w14:paraId="000002D0"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f1"/>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gridCol w:w="2261"/>
        <w:gridCol w:w="2139"/>
        <w:gridCol w:w="2609"/>
      </w:tblGrid>
      <w:tr w:rsidR="00AA0C6D" w:rsidRPr="00AA0C6D" w14:paraId="60791156" w14:textId="77777777">
        <w:tc>
          <w:tcPr>
            <w:tcW w:w="10528" w:type="dxa"/>
            <w:gridSpan w:val="4"/>
            <w:shd w:val="clear" w:color="auto" w:fill="F2F2F2"/>
          </w:tcPr>
          <w:p w14:paraId="000002D1"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CARGO</w:t>
            </w:r>
          </w:p>
        </w:tc>
      </w:tr>
      <w:tr w:rsidR="00AA0C6D" w:rsidRPr="00AA0C6D" w14:paraId="1F9AF6D2" w14:textId="77777777">
        <w:tc>
          <w:tcPr>
            <w:tcW w:w="10528" w:type="dxa"/>
            <w:gridSpan w:val="4"/>
          </w:tcPr>
          <w:p w14:paraId="000002D5"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16FBA351" w14:textId="77777777">
        <w:tc>
          <w:tcPr>
            <w:tcW w:w="10528" w:type="dxa"/>
            <w:gridSpan w:val="4"/>
            <w:shd w:val="clear" w:color="auto" w:fill="F2F2F2"/>
          </w:tcPr>
          <w:p w14:paraId="000002D9"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INSTITUCIÓN </w:t>
            </w:r>
          </w:p>
        </w:tc>
      </w:tr>
      <w:tr w:rsidR="00AA0C6D" w:rsidRPr="00AA0C6D" w14:paraId="4EB529C6" w14:textId="77777777">
        <w:tc>
          <w:tcPr>
            <w:tcW w:w="10528" w:type="dxa"/>
            <w:gridSpan w:val="4"/>
          </w:tcPr>
          <w:p w14:paraId="000002DD"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1710787C" w14:textId="77777777">
        <w:trPr>
          <w:cantSplit/>
        </w:trPr>
        <w:tc>
          <w:tcPr>
            <w:tcW w:w="3519" w:type="dxa"/>
            <w:shd w:val="clear" w:color="auto" w:fill="F2F2F2"/>
          </w:tcPr>
          <w:p w14:paraId="000002E1"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DESEMPEÑO</w:t>
            </w:r>
          </w:p>
        </w:tc>
        <w:tc>
          <w:tcPr>
            <w:tcW w:w="2261" w:type="dxa"/>
            <w:shd w:val="clear" w:color="auto" w:fill="F2F2F2"/>
          </w:tcPr>
          <w:p w14:paraId="000002E2"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(DD,MM,AAAA)</w:t>
            </w:r>
          </w:p>
        </w:tc>
        <w:tc>
          <w:tcPr>
            <w:tcW w:w="2139" w:type="dxa"/>
            <w:shd w:val="clear" w:color="auto" w:fill="F2F2F2"/>
          </w:tcPr>
          <w:p w14:paraId="000002E3"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w:t>
            </w:r>
          </w:p>
          <w:p w14:paraId="000002E4"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(DD,MM, AAAA)</w:t>
            </w:r>
          </w:p>
        </w:tc>
        <w:tc>
          <w:tcPr>
            <w:tcW w:w="2609" w:type="dxa"/>
            <w:shd w:val="clear" w:color="auto" w:fill="F2F2F2"/>
          </w:tcPr>
          <w:p w14:paraId="000002E5"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DEL CARGO (AÑOS, MESES)</w:t>
            </w:r>
          </w:p>
        </w:tc>
      </w:tr>
      <w:tr w:rsidR="00AA0C6D" w:rsidRPr="00AA0C6D" w14:paraId="6DEAE192" w14:textId="77777777">
        <w:trPr>
          <w:cantSplit/>
        </w:trPr>
        <w:tc>
          <w:tcPr>
            <w:tcW w:w="3519" w:type="dxa"/>
          </w:tcPr>
          <w:p w14:paraId="000002E7" w14:textId="75364B1B"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261" w:type="dxa"/>
          </w:tcPr>
          <w:p w14:paraId="000002E8"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139" w:type="dxa"/>
          </w:tcPr>
          <w:p w14:paraId="000002E9"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609" w:type="dxa"/>
          </w:tcPr>
          <w:p w14:paraId="000002E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66DC848A" w14:textId="77777777">
        <w:trPr>
          <w:cantSplit/>
        </w:trPr>
        <w:tc>
          <w:tcPr>
            <w:tcW w:w="10528" w:type="dxa"/>
            <w:gridSpan w:val="4"/>
            <w:shd w:val="clear" w:color="auto" w:fill="F2F2F2"/>
          </w:tcPr>
          <w:p w14:paraId="000002EB"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rPr>
            </w:pPr>
            <w:r w:rsidRPr="00AA0C6D">
              <w:rPr>
                <w:rFonts w:ascii="Work Sans" w:eastAsia="Work Sans" w:hAnsi="Work Sans" w:cs="Work Sans"/>
                <w:b/>
                <w:color w:val="000000" w:themeColor="text1"/>
              </w:rPr>
              <w:t xml:space="preserve">FUNCIONES PRINCIPALES </w:t>
            </w:r>
          </w:p>
        </w:tc>
      </w:tr>
      <w:tr w:rsidR="000A4DB3" w:rsidRPr="00AA0C6D" w14:paraId="34D58E8E" w14:textId="77777777">
        <w:trPr>
          <w:cantSplit/>
        </w:trPr>
        <w:tc>
          <w:tcPr>
            <w:tcW w:w="10528" w:type="dxa"/>
            <w:gridSpan w:val="4"/>
          </w:tcPr>
          <w:p w14:paraId="000002F1" w14:textId="01E5D01D"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2F5" w14:textId="363888D6"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31E658FA" w14:textId="77777777" w:rsidR="004B1723" w:rsidRPr="00AA0C6D" w:rsidRDefault="004B172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f2"/>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0"/>
        <w:gridCol w:w="2110"/>
        <w:gridCol w:w="2139"/>
        <w:gridCol w:w="2609"/>
      </w:tblGrid>
      <w:tr w:rsidR="00AA0C6D" w:rsidRPr="00AA0C6D" w14:paraId="7FCAB10D" w14:textId="77777777">
        <w:tc>
          <w:tcPr>
            <w:tcW w:w="10528" w:type="dxa"/>
            <w:gridSpan w:val="4"/>
            <w:shd w:val="clear" w:color="auto" w:fill="F2F2F2"/>
          </w:tcPr>
          <w:p w14:paraId="000002F6"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CARGO</w:t>
            </w:r>
          </w:p>
        </w:tc>
      </w:tr>
      <w:tr w:rsidR="00AA0C6D" w:rsidRPr="00AA0C6D" w14:paraId="1DF74D44" w14:textId="77777777">
        <w:tc>
          <w:tcPr>
            <w:tcW w:w="10528" w:type="dxa"/>
            <w:gridSpan w:val="4"/>
          </w:tcPr>
          <w:p w14:paraId="000002F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335BE1D3" w14:textId="77777777">
        <w:tc>
          <w:tcPr>
            <w:tcW w:w="10528" w:type="dxa"/>
            <w:gridSpan w:val="4"/>
            <w:shd w:val="clear" w:color="auto" w:fill="F2F2F2"/>
          </w:tcPr>
          <w:p w14:paraId="000002FE"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INSTITUCIÓN </w:t>
            </w:r>
          </w:p>
        </w:tc>
      </w:tr>
      <w:tr w:rsidR="00AA0C6D" w:rsidRPr="00AA0C6D" w14:paraId="66F3375D" w14:textId="77777777">
        <w:tc>
          <w:tcPr>
            <w:tcW w:w="10528" w:type="dxa"/>
            <w:gridSpan w:val="4"/>
          </w:tcPr>
          <w:p w14:paraId="00000302"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1B9FD137" w14:textId="77777777">
        <w:trPr>
          <w:cantSplit/>
        </w:trPr>
        <w:tc>
          <w:tcPr>
            <w:tcW w:w="3670" w:type="dxa"/>
            <w:shd w:val="clear" w:color="auto" w:fill="F2F2F2"/>
          </w:tcPr>
          <w:p w14:paraId="00000306"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DESEMPEÑO</w:t>
            </w:r>
          </w:p>
        </w:tc>
        <w:tc>
          <w:tcPr>
            <w:tcW w:w="2110" w:type="dxa"/>
            <w:shd w:val="clear" w:color="auto" w:fill="F2F2F2"/>
          </w:tcPr>
          <w:p w14:paraId="00000307"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(DD,MM,AAAA)</w:t>
            </w:r>
          </w:p>
        </w:tc>
        <w:tc>
          <w:tcPr>
            <w:tcW w:w="2139" w:type="dxa"/>
            <w:shd w:val="clear" w:color="auto" w:fill="F2F2F2"/>
          </w:tcPr>
          <w:p w14:paraId="00000308"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w:t>
            </w:r>
          </w:p>
          <w:p w14:paraId="00000309" w14:textId="77777777" w:rsidR="000A4DB3" w:rsidRPr="00AA0C6D" w:rsidRDefault="00F244E8">
            <w:pPr>
              <w:pBdr>
                <w:top w:val="nil"/>
                <w:left w:val="nil"/>
                <w:bottom w:val="nil"/>
                <w:right w:val="nil"/>
                <w:between w:val="nil"/>
              </w:pBdr>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(DD,MM, AAAA)</w:t>
            </w:r>
          </w:p>
        </w:tc>
        <w:tc>
          <w:tcPr>
            <w:tcW w:w="2609" w:type="dxa"/>
            <w:shd w:val="clear" w:color="auto" w:fill="F2F2F2"/>
          </w:tcPr>
          <w:p w14:paraId="0000030A"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DEL CARGO (AÑOS, MESES)</w:t>
            </w:r>
          </w:p>
        </w:tc>
      </w:tr>
      <w:tr w:rsidR="00AA0C6D" w:rsidRPr="00AA0C6D" w14:paraId="5D29EA12" w14:textId="77777777">
        <w:trPr>
          <w:cantSplit/>
        </w:trPr>
        <w:tc>
          <w:tcPr>
            <w:tcW w:w="3670" w:type="dxa"/>
          </w:tcPr>
          <w:p w14:paraId="0000030B"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30C"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110" w:type="dxa"/>
          </w:tcPr>
          <w:p w14:paraId="0000030D"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139" w:type="dxa"/>
          </w:tcPr>
          <w:p w14:paraId="0000030E"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609" w:type="dxa"/>
          </w:tcPr>
          <w:p w14:paraId="0000030F"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2C058C22" w14:textId="77777777">
        <w:trPr>
          <w:cantSplit/>
        </w:trPr>
        <w:tc>
          <w:tcPr>
            <w:tcW w:w="10528" w:type="dxa"/>
            <w:gridSpan w:val="4"/>
            <w:shd w:val="clear" w:color="auto" w:fill="F2F2F2"/>
          </w:tcPr>
          <w:p w14:paraId="00000310"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rPr>
            </w:pPr>
            <w:r w:rsidRPr="00AA0C6D">
              <w:rPr>
                <w:rFonts w:ascii="Work Sans" w:eastAsia="Work Sans" w:hAnsi="Work Sans" w:cs="Work Sans"/>
                <w:b/>
                <w:color w:val="000000" w:themeColor="text1"/>
              </w:rPr>
              <w:t xml:space="preserve">FUNCIONES PRINCIPALES </w:t>
            </w:r>
          </w:p>
        </w:tc>
      </w:tr>
      <w:tr w:rsidR="000A4DB3" w:rsidRPr="00AA0C6D" w14:paraId="6BDDB4CA" w14:textId="77777777">
        <w:trPr>
          <w:cantSplit/>
          <w:trHeight w:val="548"/>
        </w:trPr>
        <w:tc>
          <w:tcPr>
            <w:tcW w:w="10528" w:type="dxa"/>
            <w:gridSpan w:val="4"/>
          </w:tcPr>
          <w:p w14:paraId="00000314"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315"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319"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tbl>
      <w:tblPr>
        <w:tblStyle w:val="af3"/>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0"/>
        <w:gridCol w:w="2110"/>
        <w:gridCol w:w="2139"/>
        <w:gridCol w:w="2609"/>
      </w:tblGrid>
      <w:tr w:rsidR="00AA0C6D" w:rsidRPr="00AA0C6D" w14:paraId="336D8B51" w14:textId="77777777">
        <w:tc>
          <w:tcPr>
            <w:tcW w:w="10528" w:type="dxa"/>
            <w:gridSpan w:val="4"/>
            <w:shd w:val="clear" w:color="auto" w:fill="F2F2F2"/>
          </w:tcPr>
          <w:p w14:paraId="0000031A"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CARGO</w:t>
            </w:r>
          </w:p>
        </w:tc>
      </w:tr>
      <w:tr w:rsidR="00AA0C6D" w:rsidRPr="00AA0C6D" w14:paraId="0C86657D" w14:textId="77777777">
        <w:tc>
          <w:tcPr>
            <w:tcW w:w="10528" w:type="dxa"/>
            <w:gridSpan w:val="4"/>
          </w:tcPr>
          <w:p w14:paraId="0000031E"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1AF035B1" w14:textId="77777777">
        <w:tc>
          <w:tcPr>
            <w:tcW w:w="10528" w:type="dxa"/>
            <w:gridSpan w:val="4"/>
            <w:shd w:val="clear" w:color="auto" w:fill="F2F2F2"/>
          </w:tcPr>
          <w:p w14:paraId="00000322"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 xml:space="preserve">INSTITUCIÓN </w:t>
            </w:r>
          </w:p>
        </w:tc>
      </w:tr>
      <w:tr w:rsidR="00AA0C6D" w:rsidRPr="00AA0C6D" w14:paraId="0C489382" w14:textId="77777777">
        <w:tc>
          <w:tcPr>
            <w:tcW w:w="10528" w:type="dxa"/>
            <w:gridSpan w:val="4"/>
          </w:tcPr>
          <w:p w14:paraId="00000326"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574F8B49" w14:textId="77777777">
        <w:trPr>
          <w:cantSplit/>
        </w:trPr>
        <w:tc>
          <w:tcPr>
            <w:tcW w:w="3670" w:type="dxa"/>
            <w:shd w:val="clear" w:color="auto" w:fill="F2F2F2"/>
          </w:tcPr>
          <w:p w14:paraId="0000032A"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DESEMPEÑO</w:t>
            </w:r>
          </w:p>
        </w:tc>
        <w:tc>
          <w:tcPr>
            <w:tcW w:w="2110" w:type="dxa"/>
            <w:shd w:val="clear" w:color="auto" w:fill="F2F2F2"/>
          </w:tcPr>
          <w:p w14:paraId="0000032B"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DESDE (DD,MM,AAAA)</w:t>
            </w:r>
          </w:p>
        </w:tc>
        <w:tc>
          <w:tcPr>
            <w:tcW w:w="2139" w:type="dxa"/>
            <w:shd w:val="clear" w:color="auto" w:fill="F2F2F2"/>
          </w:tcPr>
          <w:p w14:paraId="0000032C"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HASTA</w:t>
            </w:r>
          </w:p>
          <w:p w14:paraId="0000032D"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(DD,MM, AAAA)</w:t>
            </w:r>
          </w:p>
        </w:tc>
        <w:tc>
          <w:tcPr>
            <w:tcW w:w="2609" w:type="dxa"/>
            <w:shd w:val="clear" w:color="auto" w:fill="F2F2F2"/>
          </w:tcPr>
          <w:p w14:paraId="0000032E"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sz w:val="24"/>
                <w:szCs w:val="24"/>
              </w:rPr>
            </w:pPr>
            <w:r w:rsidRPr="00AA0C6D">
              <w:rPr>
                <w:rFonts w:ascii="Work Sans" w:eastAsia="Work Sans" w:hAnsi="Work Sans" w:cs="Work Sans"/>
                <w:b/>
                <w:color w:val="000000" w:themeColor="text1"/>
                <w:sz w:val="24"/>
                <w:szCs w:val="24"/>
              </w:rPr>
              <w:t>DURACIÓN DEL CARGO (AÑOS, MESES)</w:t>
            </w:r>
          </w:p>
        </w:tc>
      </w:tr>
      <w:tr w:rsidR="00AA0C6D" w:rsidRPr="00AA0C6D" w14:paraId="219F5E0A" w14:textId="77777777">
        <w:trPr>
          <w:cantSplit/>
        </w:trPr>
        <w:tc>
          <w:tcPr>
            <w:tcW w:w="3670" w:type="dxa"/>
          </w:tcPr>
          <w:p w14:paraId="0000032F"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330"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110" w:type="dxa"/>
          </w:tcPr>
          <w:p w14:paraId="00000331"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139" w:type="dxa"/>
          </w:tcPr>
          <w:p w14:paraId="00000332"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c>
          <w:tcPr>
            <w:tcW w:w="2609" w:type="dxa"/>
          </w:tcPr>
          <w:p w14:paraId="00000333"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r w:rsidR="00AA0C6D" w:rsidRPr="00AA0C6D" w14:paraId="79E77C66" w14:textId="77777777">
        <w:trPr>
          <w:cantSplit/>
        </w:trPr>
        <w:tc>
          <w:tcPr>
            <w:tcW w:w="10528" w:type="dxa"/>
            <w:gridSpan w:val="4"/>
            <w:shd w:val="clear" w:color="auto" w:fill="F2F2F2"/>
          </w:tcPr>
          <w:p w14:paraId="00000334" w14:textId="77777777" w:rsidR="000A4DB3" w:rsidRPr="00AA0C6D" w:rsidRDefault="00F244E8">
            <w:pPr>
              <w:pBdr>
                <w:top w:val="nil"/>
                <w:left w:val="nil"/>
                <w:bottom w:val="nil"/>
                <w:right w:val="nil"/>
                <w:between w:val="nil"/>
              </w:pBdr>
              <w:jc w:val="both"/>
              <w:rPr>
                <w:rFonts w:ascii="Work Sans" w:eastAsia="Work Sans" w:hAnsi="Work Sans" w:cs="Work Sans"/>
                <w:b/>
                <w:color w:val="000000" w:themeColor="text1"/>
              </w:rPr>
            </w:pPr>
            <w:r w:rsidRPr="00AA0C6D">
              <w:rPr>
                <w:rFonts w:ascii="Work Sans" w:eastAsia="Work Sans" w:hAnsi="Work Sans" w:cs="Work Sans"/>
                <w:b/>
                <w:color w:val="000000" w:themeColor="text1"/>
              </w:rPr>
              <w:t>FUNCIONES PRINCIPALES</w:t>
            </w:r>
          </w:p>
        </w:tc>
      </w:tr>
      <w:tr w:rsidR="000A4DB3" w:rsidRPr="00AA0C6D" w14:paraId="409C3BEE" w14:textId="77777777">
        <w:trPr>
          <w:cantSplit/>
        </w:trPr>
        <w:tc>
          <w:tcPr>
            <w:tcW w:w="10528" w:type="dxa"/>
            <w:gridSpan w:val="4"/>
          </w:tcPr>
          <w:p w14:paraId="00000338"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339"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p w14:paraId="0000033A" w14:textId="77777777" w:rsidR="000A4DB3" w:rsidRPr="00AA0C6D" w:rsidRDefault="000A4DB3">
            <w:pPr>
              <w:pBdr>
                <w:top w:val="nil"/>
                <w:left w:val="nil"/>
                <w:bottom w:val="nil"/>
                <w:right w:val="nil"/>
                <w:between w:val="nil"/>
              </w:pBdr>
              <w:rPr>
                <w:rFonts w:ascii="Work Sans" w:eastAsia="Work Sans" w:hAnsi="Work Sans" w:cs="Work Sans"/>
                <w:color w:val="000000" w:themeColor="text1"/>
                <w:sz w:val="24"/>
                <w:szCs w:val="24"/>
              </w:rPr>
            </w:pPr>
          </w:p>
        </w:tc>
      </w:tr>
    </w:tbl>
    <w:p w14:paraId="0000033E" w14:textId="77777777" w:rsidR="000A4DB3" w:rsidRPr="00AA0C6D" w:rsidRDefault="000A4DB3">
      <w:pPr>
        <w:pBdr>
          <w:top w:val="nil"/>
          <w:left w:val="nil"/>
          <w:bottom w:val="nil"/>
          <w:right w:val="nil"/>
          <w:between w:val="nil"/>
        </w:pBdr>
        <w:spacing w:after="0" w:line="240" w:lineRule="auto"/>
        <w:rPr>
          <w:rFonts w:ascii="Work Sans" w:eastAsia="Work Sans" w:hAnsi="Work Sans" w:cs="Work Sans"/>
          <w:color w:val="000000" w:themeColor="text1"/>
          <w:sz w:val="24"/>
          <w:szCs w:val="24"/>
        </w:rPr>
      </w:pPr>
    </w:p>
    <w:p w14:paraId="0000033F" w14:textId="77777777" w:rsidR="000A4DB3" w:rsidRPr="00AA0C6D" w:rsidRDefault="00F244E8">
      <w:pPr>
        <w:spacing w:after="0" w:line="240" w:lineRule="auto"/>
        <w:jc w:val="both"/>
        <w:rPr>
          <w:rFonts w:ascii="Work Sans" w:eastAsia="Work Sans" w:hAnsi="Work Sans" w:cs="Work Sans"/>
          <w:color w:val="000000" w:themeColor="text1"/>
          <w:sz w:val="32"/>
          <w:szCs w:val="32"/>
        </w:rPr>
      </w:pPr>
      <w:r w:rsidRPr="00AA0C6D">
        <w:rPr>
          <w:color w:val="000000" w:themeColor="text1"/>
        </w:rPr>
        <w:br w:type="page"/>
      </w:r>
    </w:p>
    <w:p w14:paraId="1A463996" w14:textId="77777777" w:rsidR="004B1723" w:rsidRDefault="004B1723">
      <w:pPr>
        <w:spacing w:after="0" w:line="240" w:lineRule="auto"/>
        <w:jc w:val="center"/>
        <w:rPr>
          <w:rFonts w:ascii="Work Sans" w:eastAsia="Work Sans" w:hAnsi="Work Sans" w:cs="Work Sans"/>
          <w:b/>
          <w:color w:val="000000"/>
          <w:sz w:val="32"/>
          <w:szCs w:val="32"/>
        </w:rPr>
      </w:pPr>
    </w:p>
    <w:p w14:paraId="00000340" w14:textId="1AEA41BB" w:rsidR="000A4DB3" w:rsidRDefault="00F244E8">
      <w:pPr>
        <w:spacing w:after="0" w:line="240" w:lineRule="auto"/>
        <w:jc w:val="center"/>
        <w:rPr>
          <w:rFonts w:ascii="Work Sans" w:eastAsia="Work Sans" w:hAnsi="Work Sans" w:cs="Work Sans"/>
          <w:b/>
          <w:color w:val="000000"/>
          <w:sz w:val="32"/>
          <w:szCs w:val="32"/>
        </w:rPr>
      </w:pPr>
      <w:r>
        <w:rPr>
          <w:rFonts w:ascii="Work Sans" w:eastAsia="Work Sans" w:hAnsi="Work Sans" w:cs="Work Sans"/>
          <w:b/>
          <w:color w:val="000000"/>
          <w:sz w:val="32"/>
          <w:szCs w:val="32"/>
        </w:rPr>
        <w:t>ANEXO N°3</w:t>
      </w:r>
    </w:p>
    <w:p w14:paraId="27E8567C" w14:textId="77777777" w:rsidR="004B1723" w:rsidRDefault="004B1723">
      <w:pPr>
        <w:spacing w:after="0" w:line="240" w:lineRule="auto"/>
        <w:jc w:val="center"/>
        <w:rPr>
          <w:rFonts w:ascii="Work Sans" w:eastAsia="Work Sans" w:hAnsi="Work Sans" w:cs="Work Sans"/>
          <w:b/>
          <w:color w:val="000000"/>
          <w:sz w:val="32"/>
          <w:szCs w:val="32"/>
        </w:rPr>
      </w:pPr>
    </w:p>
    <w:tbl>
      <w:tblPr>
        <w:tblStyle w:val="af4"/>
        <w:tblW w:w="10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8"/>
      </w:tblGrid>
      <w:tr w:rsidR="000A4DB3" w14:paraId="44B4026F" w14:textId="77777777">
        <w:tc>
          <w:tcPr>
            <w:tcW w:w="10528" w:type="dxa"/>
            <w:shd w:val="clear" w:color="auto" w:fill="FFFFFF"/>
          </w:tcPr>
          <w:p w14:paraId="00000342" w14:textId="77777777" w:rsidR="000A4DB3" w:rsidRDefault="000A4DB3">
            <w:pPr>
              <w:jc w:val="both"/>
              <w:rPr>
                <w:rFonts w:ascii="Work Sans" w:eastAsia="Work Sans" w:hAnsi="Work Sans" w:cs="Work Sans"/>
                <w:color w:val="000000"/>
                <w:sz w:val="32"/>
                <w:szCs w:val="32"/>
              </w:rPr>
            </w:pPr>
          </w:p>
          <w:p w14:paraId="00000343" w14:textId="77777777" w:rsidR="000A4DB3" w:rsidRDefault="00F244E8">
            <w:pPr>
              <w:jc w:val="center"/>
              <w:rPr>
                <w:rFonts w:ascii="Work Sans" w:eastAsia="Work Sans" w:hAnsi="Work Sans" w:cs="Work Sans"/>
                <w:b/>
                <w:color w:val="000000"/>
              </w:rPr>
            </w:pPr>
            <w:r>
              <w:rPr>
                <w:rFonts w:ascii="Work Sans" w:eastAsia="Work Sans" w:hAnsi="Work Sans" w:cs="Work Sans"/>
                <w:b/>
                <w:color w:val="000000"/>
              </w:rPr>
              <w:t>ESPECIFICACIONES DEL VIDEO</w:t>
            </w:r>
          </w:p>
          <w:p w14:paraId="00000344" w14:textId="77777777" w:rsidR="000A4DB3" w:rsidRDefault="000A4DB3">
            <w:pPr>
              <w:jc w:val="both"/>
              <w:rPr>
                <w:rFonts w:ascii="Work Sans" w:eastAsia="Work Sans" w:hAnsi="Work Sans" w:cs="Work Sans"/>
                <w:color w:val="000000"/>
              </w:rPr>
            </w:pPr>
          </w:p>
          <w:p w14:paraId="00000345" w14:textId="77777777" w:rsidR="000A4DB3" w:rsidRDefault="00F244E8">
            <w:pPr>
              <w:jc w:val="both"/>
              <w:rPr>
                <w:rFonts w:ascii="Work Sans" w:eastAsia="Work Sans" w:hAnsi="Work Sans" w:cs="Work Sans"/>
                <w:color w:val="000000"/>
              </w:rPr>
            </w:pPr>
            <w:r>
              <w:rPr>
                <w:rFonts w:ascii="Work Sans" w:eastAsia="Work Sans" w:hAnsi="Work Sans" w:cs="Work Sans"/>
                <w:color w:val="000000"/>
              </w:rPr>
              <w:t>El/</w:t>
            </w:r>
            <w:r>
              <w:rPr>
                <w:rFonts w:ascii="Work Sans" w:eastAsia="Work Sans" w:hAnsi="Work Sans" w:cs="Work Sans"/>
              </w:rPr>
              <w:t>la</w:t>
            </w:r>
            <w:r>
              <w:rPr>
                <w:rFonts w:ascii="Work Sans" w:eastAsia="Work Sans" w:hAnsi="Work Sans" w:cs="Work Sans"/>
                <w:color w:val="000000"/>
              </w:rPr>
              <w:t xml:space="preserve"> postulante deberá indicar: año en que fue grabado, rango de edades de los </w:t>
            </w:r>
            <w:r>
              <w:rPr>
                <w:rFonts w:ascii="Work Sans" w:eastAsia="Work Sans" w:hAnsi="Work Sans" w:cs="Work Sans"/>
              </w:rPr>
              <w:t xml:space="preserve">músicos integrantes </w:t>
            </w:r>
            <w:r>
              <w:rPr>
                <w:rFonts w:ascii="Work Sans" w:eastAsia="Work Sans" w:hAnsi="Work Sans" w:cs="Work Sans"/>
                <w:color w:val="000000"/>
              </w:rPr>
              <w:t>de la orquesta (y nombre de esta), años de estudio de éstos, cuánto tiempo lleva trabajando la obra, cuánto tiempo de ensayo y cualquier otra información que ayude a entender el resultado musical del video presentado.</w:t>
            </w:r>
          </w:p>
          <w:p w14:paraId="00000346" w14:textId="77777777" w:rsidR="000A4DB3" w:rsidRDefault="000A4DB3">
            <w:pPr>
              <w:jc w:val="both"/>
              <w:rPr>
                <w:rFonts w:ascii="Work Sans" w:eastAsia="Work Sans" w:hAnsi="Work Sans" w:cs="Work Sans"/>
                <w:color w:val="000000"/>
              </w:rPr>
            </w:pPr>
          </w:p>
          <w:p w14:paraId="00000347" w14:textId="77777777" w:rsidR="000A4DB3" w:rsidRDefault="00F244E8">
            <w:pPr>
              <w:jc w:val="both"/>
              <w:rPr>
                <w:rFonts w:ascii="Work Sans" w:eastAsia="Work Sans" w:hAnsi="Work Sans" w:cs="Work Sans"/>
                <w:color w:val="000000"/>
              </w:rPr>
            </w:pPr>
            <w:r>
              <w:rPr>
                <w:rFonts w:ascii="Work Sans" w:eastAsia="Work Sans" w:hAnsi="Work Sans" w:cs="Work Sans"/>
                <w:color w:val="000000"/>
              </w:rPr>
              <w:t>La descripción no deberá superar 10 líneas.</w:t>
            </w:r>
          </w:p>
          <w:p w14:paraId="00000348" w14:textId="77777777" w:rsidR="000A4DB3" w:rsidRDefault="000A4DB3">
            <w:pPr>
              <w:jc w:val="both"/>
              <w:rPr>
                <w:rFonts w:ascii="Work Sans" w:eastAsia="Work Sans" w:hAnsi="Work Sans" w:cs="Work Sans"/>
                <w:color w:val="000000"/>
                <w:sz w:val="32"/>
                <w:szCs w:val="32"/>
              </w:rPr>
            </w:pPr>
          </w:p>
          <w:p w14:paraId="00000349" w14:textId="77777777" w:rsidR="000A4DB3" w:rsidRDefault="000A4DB3">
            <w:pPr>
              <w:jc w:val="both"/>
              <w:rPr>
                <w:rFonts w:ascii="Work Sans" w:eastAsia="Work Sans" w:hAnsi="Work Sans" w:cs="Work Sans"/>
                <w:color w:val="000000"/>
                <w:sz w:val="32"/>
                <w:szCs w:val="32"/>
              </w:rPr>
            </w:pPr>
          </w:p>
          <w:p w14:paraId="0000034A" w14:textId="77777777" w:rsidR="000A4DB3" w:rsidRDefault="000A4DB3">
            <w:pPr>
              <w:jc w:val="both"/>
              <w:rPr>
                <w:rFonts w:ascii="Work Sans" w:eastAsia="Work Sans" w:hAnsi="Work Sans" w:cs="Work Sans"/>
                <w:color w:val="000000"/>
                <w:sz w:val="32"/>
                <w:szCs w:val="32"/>
              </w:rPr>
            </w:pPr>
          </w:p>
          <w:p w14:paraId="0000034B" w14:textId="77777777" w:rsidR="000A4DB3" w:rsidRDefault="000A4DB3">
            <w:pPr>
              <w:jc w:val="both"/>
              <w:rPr>
                <w:rFonts w:ascii="Work Sans" w:eastAsia="Work Sans" w:hAnsi="Work Sans" w:cs="Work Sans"/>
                <w:color w:val="000000"/>
                <w:sz w:val="32"/>
                <w:szCs w:val="32"/>
              </w:rPr>
            </w:pPr>
          </w:p>
          <w:p w14:paraId="0000034C" w14:textId="77777777" w:rsidR="000A4DB3" w:rsidRDefault="000A4DB3">
            <w:pPr>
              <w:jc w:val="both"/>
              <w:rPr>
                <w:rFonts w:ascii="Work Sans" w:eastAsia="Work Sans" w:hAnsi="Work Sans" w:cs="Work Sans"/>
                <w:color w:val="000000"/>
                <w:sz w:val="32"/>
                <w:szCs w:val="32"/>
              </w:rPr>
            </w:pPr>
          </w:p>
          <w:p w14:paraId="0000034D" w14:textId="77777777" w:rsidR="000A4DB3" w:rsidRDefault="000A4DB3">
            <w:pPr>
              <w:jc w:val="both"/>
              <w:rPr>
                <w:rFonts w:ascii="Work Sans" w:eastAsia="Work Sans" w:hAnsi="Work Sans" w:cs="Work Sans"/>
                <w:color w:val="000000"/>
                <w:sz w:val="32"/>
                <w:szCs w:val="32"/>
              </w:rPr>
            </w:pPr>
          </w:p>
          <w:p w14:paraId="0000034E" w14:textId="77777777" w:rsidR="000A4DB3" w:rsidRDefault="000A4DB3">
            <w:pPr>
              <w:jc w:val="both"/>
              <w:rPr>
                <w:rFonts w:ascii="Work Sans" w:eastAsia="Work Sans" w:hAnsi="Work Sans" w:cs="Work Sans"/>
                <w:color w:val="000000"/>
                <w:sz w:val="32"/>
                <w:szCs w:val="32"/>
              </w:rPr>
            </w:pPr>
          </w:p>
          <w:p w14:paraId="0000034F" w14:textId="77777777" w:rsidR="000A4DB3" w:rsidRDefault="000A4DB3">
            <w:pPr>
              <w:jc w:val="both"/>
              <w:rPr>
                <w:rFonts w:ascii="Work Sans" w:eastAsia="Work Sans" w:hAnsi="Work Sans" w:cs="Work Sans"/>
                <w:color w:val="000000"/>
                <w:sz w:val="32"/>
                <w:szCs w:val="32"/>
              </w:rPr>
            </w:pPr>
          </w:p>
          <w:p w14:paraId="00000350" w14:textId="77777777" w:rsidR="000A4DB3" w:rsidRDefault="000A4DB3">
            <w:pPr>
              <w:jc w:val="both"/>
              <w:rPr>
                <w:rFonts w:ascii="Work Sans" w:eastAsia="Work Sans" w:hAnsi="Work Sans" w:cs="Work Sans"/>
                <w:color w:val="000000"/>
                <w:sz w:val="32"/>
                <w:szCs w:val="32"/>
              </w:rPr>
            </w:pPr>
          </w:p>
          <w:p w14:paraId="00000351" w14:textId="77777777" w:rsidR="000A4DB3" w:rsidRDefault="000A4DB3">
            <w:pPr>
              <w:jc w:val="both"/>
              <w:rPr>
                <w:rFonts w:ascii="Work Sans" w:eastAsia="Work Sans" w:hAnsi="Work Sans" w:cs="Work Sans"/>
                <w:color w:val="000000"/>
                <w:sz w:val="32"/>
                <w:szCs w:val="32"/>
              </w:rPr>
            </w:pPr>
          </w:p>
          <w:p w14:paraId="00000352" w14:textId="77777777" w:rsidR="000A4DB3" w:rsidRDefault="000A4DB3">
            <w:pPr>
              <w:jc w:val="both"/>
              <w:rPr>
                <w:rFonts w:ascii="Work Sans" w:eastAsia="Work Sans" w:hAnsi="Work Sans" w:cs="Work Sans"/>
                <w:color w:val="000000"/>
                <w:sz w:val="32"/>
                <w:szCs w:val="32"/>
              </w:rPr>
            </w:pPr>
          </w:p>
          <w:p w14:paraId="00000353" w14:textId="77777777" w:rsidR="000A4DB3" w:rsidRDefault="000A4DB3">
            <w:pPr>
              <w:jc w:val="both"/>
              <w:rPr>
                <w:rFonts w:ascii="Work Sans" w:eastAsia="Work Sans" w:hAnsi="Work Sans" w:cs="Work Sans"/>
                <w:color w:val="000000"/>
                <w:sz w:val="32"/>
                <w:szCs w:val="32"/>
              </w:rPr>
            </w:pPr>
          </w:p>
          <w:p w14:paraId="00000354" w14:textId="77777777" w:rsidR="000A4DB3" w:rsidRDefault="000A4DB3">
            <w:pPr>
              <w:jc w:val="both"/>
              <w:rPr>
                <w:rFonts w:ascii="Work Sans" w:eastAsia="Work Sans" w:hAnsi="Work Sans" w:cs="Work Sans"/>
                <w:color w:val="000000"/>
                <w:sz w:val="32"/>
                <w:szCs w:val="32"/>
              </w:rPr>
            </w:pPr>
          </w:p>
          <w:p w14:paraId="00000355" w14:textId="77777777" w:rsidR="000A4DB3" w:rsidRDefault="000A4DB3">
            <w:pPr>
              <w:jc w:val="both"/>
              <w:rPr>
                <w:rFonts w:ascii="Work Sans" w:eastAsia="Work Sans" w:hAnsi="Work Sans" w:cs="Work Sans"/>
                <w:color w:val="000000"/>
                <w:sz w:val="32"/>
                <w:szCs w:val="32"/>
              </w:rPr>
            </w:pPr>
          </w:p>
          <w:p w14:paraId="00000356" w14:textId="77777777" w:rsidR="000A4DB3" w:rsidRDefault="000A4DB3">
            <w:pPr>
              <w:jc w:val="both"/>
              <w:rPr>
                <w:rFonts w:ascii="Work Sans" w:eastAsia="Work Sans" w:hAnsi="Work Sans" w:cs="Work Sans"/>
                <w:color w:val="000000"/>
                <w:sz w:val="32"/>
                <w:szCs w:val="32"/>
              </w:rPr>
            </w:pPr>
          </w:p>
          <w:p w14:paraId="00000357" w14:textId="77777777" w:rsidR="000A4DB3" w:rsidRDefault="000A4DB3">
            <w:pPr>
              <w:jc w:val="both"/>
              <w:rPr>
                <w:rFonts w:ascii="Work Sans" w:eastAsia="Work Sans" w:hAnsi="Work Sans" w:cs="Work Sans"/>
                <w:color w:val="000000"/>
                <w:sz w:val="32"/>
                <w:szCs w:val="32"/>
              </w:rPr>
            </w:pPr>
          </w:p>
          <w:p w14:paraId="00000358" w14:textId="77777777" w:rsidR="000A4DB3" w:rsidRDefault="000A4DB3">
            <w:pPr>
              <w:jc w:val="both"/>
              <w:rPr>
                <w:rFonts w:ascii="Work Sans" w:eastAsia="Work Sans" w:hAnsi="Work Sans" w:cs="Work Sans"/>
                <w:color w:val="000000"/>
                <w:sz w:val="32"/>
                <w:szCs w:val="32"/>
              </w:rPr>
            </w:pPr>
          </w:p>
          <w:p w14:paraId="00000359" w14:textId="77777777" w:rsidR="000A4DB3" w:rsidRDefault="000A4DB3">
            <w:pPr>
              <w:jc w:val="both"/>
              <w:rPr>
                <w:rFonts w:ascii="Work Sans" w:eastAsia="Work Sans" w:hAnsi="Work Sans" w:cs="Work Sans"/>
                <w:color w:val="000000"/>
                <w:sz w:val="32"/>
                <w:szCs w:val="32"/>
              </w:rPr>
            </w:pPr>
          </w:p>
          <w:p w14:paraId="0000035A" w14:textId="77777777" w:rsidR="000A4DB3" w:rsidRDefault="000A4DB3">
            <w:pPr>
              <w:jc w:val="both"/>
              <w:rPr>
                <w:rFonts w:ascii="Work Sans" w:eastAsia="Work Sans" w:hAnsi="Work Sans" w:cs="Work Sans"/>
                <w:color w:val="000000"/>
                <w:sz w:val="32"/>
                <w:szCs w:val="32"/>
              </w:rPr>
            </w:pPr>
          </w:p>
          <w:p w14:paraId="0000035B" w14:textId="77777777" w:rsidR="000A4DB3" w:rsidRDefault="000A4DB3">
            <w:pPr>
              <w:jc w:val="both"/>
              <w:rPr>
                <w:rFonts w:ascii="Work Sans" w:eastAsia="Work Sans" w:hAnsi="Work Sans" w:cs="Work Sans"/>
                <w:color w:val="000000"/>
                <w:sz w:val="32"/>
                <w:szCs w:val="32"/>
              </w:rPr>
            </w:pPr>
          </w:p>
        </w:tc>
      </w:tr>
    </w:tbl>
    <w:p w14:paraId="0000035C" w14:textId="77777777" w:rsidR="000A4DB3" w:rsidRDefault="000A4DB3">
      <w:pPr>
        <w:spacing w:after="0" w:line="240" w:lineRule="auto"/>
        <w:jc w:val="both"/>
        <w:rPr>
          <w:rFonts w:ascii="Work Sans" w:eastAsia="Work Sans" w:hAnsi="Work Sans" w:cs="Work Sans"/>
          <w:color w:val="000000"/>
        </w:rPr>
      </w:pPr>
    </w:p>
    <w:sectPr w:rsidR="000A4DB3">
      <w:headerReference w:type="default" r:id="rId11"/>
      <w:footerReference w:type="default" r:id="rId12"/>
      <w:pgSz w:w="12240" w:h="15840"/>
      <w:pgMar w:top="851" w:right="851" w:bottom="1701" w:left="851" w:header="284" w:footer="141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D9AF" w16cex:dateUtc="2023-12-05T20:17:00Z"/>
  <w16cex:commentExtensible w16cex:durableId="2919DA5C" w16cex:dateUtc="2023-12-05T20:20:00Z"/>
  <w16cex:commentExtensible w16cex:durableId="2919E4A4" w16cex:dateUtc="2023-12-05T21:04:00Z"/>
  <w16cex:commentExtensible w16cex:durableId="2919E659" w16cex:dateUtc="2023-12-05T21:11:00Z"/>
  <w16cex:commentExtensible w16cex:durableId="2919EA1F" w16cex:dateUtc="2023-12-05T21:27:00Z"/>
  <w16cex:commentExtensible w16cex:durableId="2919EA6C" w16cex:dateUtc="2023-12-05T21:29:00Z"/>
  <w16cex:commentExtensible w16cex:durableId="2919EB8A" w16cex:dateUtc="2023-12-05T21:33:00Z"/>
  <w16cex:commentExtensible w16cex:durableId="2919EC4B" w16cex:dateUtc="2023-12-05T21:36:00Z"/>
  <w16cex:commentExtensible w16cex:durableId="2919ED5B" w16cex:dateUtc="2023-12-05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2B8BD" w16cid:durableId="2919D9AF"/>
  <w16cid:commentId w16cid:paraId="36CB1CAE" w16cid:durableId="2919DA5C"/>
  <w16cid:commentId w16cid:paraId="1266E94B" w16cid:durableId="2919E4A4"/>
  <w16cid:commentId w16cid:paraId="00000366" w16cid:durableId="2919CBF4"/>
  <w16cid:commentId w16cid:paraId="359FCDEE" w16cid:durableId="2919E659"/>
  <w16cid:commentId w16cid:paraId="349E8ECA" w16cid:durableId="2919EA1F"/>
  <w16cid:commentId w16cid:paraId="3E90C893" w16cid:durableId="2919EA6C"/>
  <w16cid:commentId w16cid:paraId="6A1BFFA0" w16cid:durableId="2919EB8A"/>
  <w16cid:commentId w16cid:paraId="58C7EA2A" w16cid:durableId="2919EC4B"/>
  <w16cid:commentId w16cid:paraId="5230B24A" w16cid:durableId="2919ED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6D45" w14:textId="77777777" w:rsidR="0052608A" w:rsidRDefault="0052608A">
      <w:pPr>
        <w:spacing w:after="0" w:line="240" w:lineRule="auto"/>
      </w:pPr>
      <w:r>
        <w:separator/>
      </w:r>
    </w:p>
  </w:endnote>
  <w:endnote w:type="continuationSeparator" w:id="0">
    <w:p w14:paraId="63691C64" w14:textId="77777777" w:rsidR="0052608A" w:rsidRDefault="0052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63" w14:textId="30151DD0" w:rsidR="00CD361A" w:rsidRDefault="00CD361A">
    <w:pPr>
      <w:tabs>
        <w:tab w:val="center" w:pos="4550"/>
        <w:tab w:val="left" w:pos="5818"/>
      </w:tabs>
      <w:ind w:right="260"/>
      <w:jc w:val="right"/>
      <w:rPr>
        <w:color w:val="000000"/>
      </w:rPr>
    </w:pPr>
    <w:r>
      <w:rPr>
        <w:noProof/>
        <w:lang w:val="en-US" w:eastAsia="en-US"/>
      </w:rPr>
      <w:drawing>
        <wp:anchor distT="0" distB="0" distL="0" distR="0" simplePos="0" relativeHeight="251659264" behindDoc="1" locked="0" layoutInCell="1" hidden="0" allowOverlap="1" wp14:anchorId="6D03E78C" wp14:editId="515FAC73">
          <wp:simplePos x="0" y="0"/>
          <wp:positionH relativeFrom="column">
            <wp:posOffset>-612140</wp:posOffset>
          </wp:positionH>
          <wp:positionV relativeFrom="paragraph">
            <wp:posOffset>196215</wp:posOffset>
          </wp:positionV>
          <wp:extent cx="7895112" cy="105970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5112" cy="1059708"/>
                  </a:xfrm>
                  <a:prstGeom prst="rect">
                    <a:avLst/>
                  </a:prstGeom>
                  <a:ln/>
                </pic:spPr>
              </pic:pic>
            </a:graphicData>
          </a:graphic>
        </wp:anchor>
      </w:drawing>
    </w:r>
    <w:r>
      <w:rPr>
        <w:color w:val="000000"/>
      </w:rPr>
      <w:t xml:space="preserve">Página </w:t>
    </w:r>
    <w:r>
      <w:rPr>
        <w:color w:val="000000"/>
      </w:rPr>
      <w:fldChar w:fldCharType="begin"/>
    </w:r>
    <w:r>
      <w:rPr>
        <w:color w:val="000000"/>
      </w:rPr>
      <w:instrText>PAGE</w:instrText>
    </w:r>
    <w:r>
      <w:rPr>
        <w:color w:val="000000"/>
      </w:rPr>
      <w:fldChar w:fldCharType="separate"/>
    </w:r>
    <w:r w:rsidR="00153400">
      <w:rPr>
        <w:noProof/>
        <w:color w:val="000000"/>
      </w:rPr>
      <w:t>20</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153400">
      <w:rPr>
        <w:noProof/>
        <w:color w:val="000000"/>
      </w:rPr>
      <w:t>20</w:t>
    </w:r>
    <w:r>
      <w:rPr>
        <w:color w:val="000000"/>
      </w:rPr>
      <w:fldChar w:fldCharType="end"/>
    </w:r>
  </w:p>
  <w:p w14:paraId="00000364" w14:textId="77777777" w:rsidR="00CD361A" w:rsidRDefault="00CD361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EA14" w14:textId="77777777" w:rsidR="0052608A" w:rsidRDefault="0052608A">
      <w:pPr>
        <w:spacing w:after="0" w:line="240" w:lineRule="auto"/>
      </w:pPr>
      <w:r>
        <w:separator/>
      </w:r>
    </w:p>
  </w:footnote>
  <w:footnote w:type="continuationSeparator" w:id="0">
    <w:p w14:paraId="075A36A1" w14:textId="77777777" w:rsidR="0052608A" w:rsidRDefault="00526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D8E4" w14:textId="7A18EFE5" w:rsidR="00CD361A" w:rsidRDefault="00CD361A">
    <w:pPr>
      <w:pBdr>
        <w:top w:val="nil"/>
        <w:left w:val="nil"/>
        <w:bottom w:val="nil"/>
        <w:right w:val="nil"/>
        <w:between w:val="nil"/>
      </w:pBdr>
      <w:tabs>
        <w:tab w:val="center" w:pos="4419"/>
        <w:tab w:val="right" w:pos="8838"/>
      </w:tabs>
      <w:spacing w:after="0" w:line="240" w:lineRule="auto"/>
      <w:jc w:val="center"/>
      <w:rPr>
        <w:b/>
        <w:color w:val="000000"/>
        <w:sz w:val="28"/>
        <w:szCs w:val="28"/>
      </w:rPr>
    </w:pPr>
    <w:r>
      <w:rPr>
        <w:noProof/>
        <w:lang w:val="en-US" w:eastAsia="en-US"/>
      </w:rPr>
      <w:drawing>
        <wp:anchor distT="0" distB="0" distL="0" distR="0" simplePos="0" relativeHeight="251658240" behindDoc="1" locked="0" layoutInCell="1" hidden="0" allowOverlap="1" wp14:anchorId="1626E3F5" wp14:editId="219B06D6">
          <wp:simplePos x="0" y="0"/>
          <wp:positionH relativeFrom="column">
            <wp:posOffset>5418455</wp:posOffset>
          </wp:positionH>
          <wp:positionV relativeFrom="paragraph">
            <wp:posOffset>6350</wp:posOffset>
          </wp:positionV>
          <wp:extent cx="1562100" cy="69151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62100" cy="691515"/>
                  </a:xfrm>
                  <a:prstGeom prst="rect">
                    <a:avLst/>
                  </a:prstGeom>
                  <a:ln/>
                </pic:spPr>
              </pic:pic>
            </a:graphicData>
          </a:graphic>
        </wp:anchor>
      </w:drawing>
    </w:r>
  </w:p>
  <w:p w14:paraId="0000035D" w14:textId="232C6B31" w:rsidR="00CD361A" w:rsidRDefault="00CD361A">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000035E" w14:textId="77777777" w:rsidR="00CD361A" w:rsidRDefault="00CD361A">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0000360" w14:textId="77777777" w:rsidR="00CD361A" w:rsidRDefault="00CD361A">
    <w:pPr>
      <w:pBdr>
        <w:top w:val="nil"/>
        <w:left w:val="nil"/>
        <w:bottom w:val="nil"/>
        <w:right w:val="nil"/>
        <w:between w:val="nil"/>
      </w:pBdr>
      <w:tabs>
        <w:tab w:val="center" w:pos="4419"/>
        <w:tab w:val="right" w:pos="8838"/>
      </w:tabs>
      <w:spacing w:after="0" w:line="240" w:lineRule="auto"/>
      <w:jc w:val="center"/>
      <w:rPr>
        <w:rFonts w:ascii="Work Sans" w:eastAsia="Work Sans" w:hAnsi="Work Sans" w:cs="Work Sans"/>
        <w:b/>
        <w:color w:val="000000"/>
      </w:rPr>
    </w:pPr>
    <w:r>
      <w:rPr>
        <w:rFonts w:ascii="Work Sans" w:eastAsia="Work Sans" w:hAnsi="Work Sans" w:cs="Work Sans"/>
        <w:b/>
        <w:color w:val="000000"/>
      </w:rPr>
      <w:t>BASES CONCURSO PÚBLICO</w:t>
    </w:r>
  </w:p>
  <w:p w14:paraId="00000361" w14:textId="52123ED1" w:rsidR="00CD361A" w:rsidRDefault="00CD361A">
    <w:pPr>
      <w:pBdr>
        <w:top w:val="nil"/>
        <w:left w:val="nil"/>
        <w:bottom w:val="nil"/>
        <w:right w:val="nil"/>
        <w:between w:val="nil"/>
      </w:pBdr>
      <w:tabs>
        <w:tab w:val="center" w:pos="4419"/>
        <w:tab w:val="right" w:pos="8838"/>
      </w:tabs>
      <w:spacing w:after="0" w:line="240" w:lineRule="auto"/>
      <w:jc w:val="center"/>
      <w:rPr>
        <w:rFonts w:ascii="Work Sans" w:eastAsia="Work Sans" w:hAnsi="Work Sans" w:cs="Work Sans"/>
        <w:b/>
      </w:rPr>
    </w:pPr>
    <w:r>
      <w:rPr>
        <w:rFonts w:ascii="Work Sans" w:eastAsia="Work Sans" w:hAnsi="Work Sans" w:cs="Work Sans"/>
        <w:b/>
        <w:color w:val="000000"/>
      </w:rPr>
      <w:t>DIRECTOR(A) ORQUESTA SINFÓNICA JUVENIL REGIONAL. AÑO 202</w:t>
    </w:r>
    <w:r>
      <w:rPr>
        <w:rFonts w:ascii="Work Sans" w:eastAsia="Work Sans" w:hAnsi="Work Sans" w:cs="Work Sans"/>
        <w:b/>
      </w:rPr>
      <w:t>4</w:t>
    </w:r>
    <w:r>
      <w:rPr>
        <w:rFonts w:ascii="Work Sans" w:eastAsia="Work Sans" w:hAnsi="Work Sans" w:cs="Work Sans"/>
        <w:b/>
        <w:color w:val="000000"/>
      </w:rPr>
      <w:t>-202</w:t>
    </w:r>
    <w:r>
      <w:rPr>
        <w:rFonts w:ascii="Work Sans" w:eastAsia="Work Sans" w:hAnsi="Work Sans" w:cs="Work Sans"/>
        <w:b/>
      </w:rPr>
      <w:t>5</w:t>
    </w:r>
  </w:p>
  <w:p w14:paraId="2100B417" w14:textId="2D17AFF2" w:rsidR="00CD361A" w:rsidRDefault="00CD361A">
    <w:pPr>
      <w:pBdr>
        <w:top w:val="nil"/>
        <w:left w:val="nil"/>
        <w:bottom w:val="nil"/>
        <w:right w:val="nil"/>
        <w:between w:val="nil"/>
      </w:pBdr>
      <w:tabs>
        <w:tab w:val="center" w:pos="4419"/>
        <w:tab w:val="right" w:pos="8838"/>
      </w:tabs>
      <w:spacing w:after="0" w:line="240" w:lineRule="auto"/>
      <w:jc w:val="center"/>
      <w:rPr>
        <w:rFonts w:ascii="Work Sans" w:eastAsia="Work Sans" w:hAnsi="Work Sans" w:cs="Work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09"/>
    <w:multiLevelType w:val="multilevel"/>
    <w:tmpl w:val="FA6EE4B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1B75AF8"/>
    <w:multiLevelType w:val="hybridMultilevel"/>
    <w:tmpl w:val="48AC7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71A7F78"/>
    <w:multiLevelType w:val="multilevel"/>
    <w:tmpl w:val="C12AE4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316AE5"/>
    <w:multiLevelType w:val="multilevel"/>
    <w:tmpl w:val="660EA500"/>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A55744"/>
    <w:multiLevelType w:val="multilevel"/>
    <w:tmpl w:val="332CA93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546E4CC5"/>
    <w:multiLevelType w:val="multilevel"/>
    <w:tmpl w:val="746CE34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0E10AE"/>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7A6D5E"/>
    <w:multiLevelType w:val="multilevel"/>
    <w:tmpl w:val="3D6851EE"/>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7FB5071"/>
    <w:multiLevelType w:val="multilevel"/>
    <w:tmpl w:val="786434B0"/>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num w:numId="1">
    <w:abstractNumId w:val="0"/>
  </w:num>
  <w:num w:numId="2">
    <w:abstractNumId w:val="3"/>
  </w:num>
  <w:num w:numId="3">
    <w:abstractNumId w:val="4"/>
  </w:num>
  <w:num w:numId="4">
    <w:abstractNumId w:val="8"/>
  </w:num>
  <w:num w:numId="5">
    <w:abstractNumId w:val="5"/>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B3"/>
    <w:rsid w:val="00017824"/>
    <w:rsid w:val="00026C3E"/>
    <w:rsid w:val="000808C2"/>
    <w:rsid w:val="00082A72"/>
    <w:rsid w:val="000A4DB3"/>
    <w:rsid w:val="0011368B"/>
    <w:rsid w:val="001218B9"/>
    <w:rsid w:val="00153400"/>
    <w:rsid w:val="001B1CA1"/>
    <w:rsid w:val="002D5E27"/>
    <w:rsid w:val="00306531"/>
    <w:rsid w:val="00317A3C"/>
    <w:rsid w:val="00342CF0"/>
    <w:rsid w:val="003B75CA"/>
    <w:rsid w:val="003C144D"/>
    <w:rsid w:val="003D4FFF"/>
    <w:rsid w:val="00400F0E"/>
    <w:rsid w:val="00406559"/>
    <w:rsid w:val="0048304F"/>
    <w:rsid w:val="004B1723"/>
    <w:rsid w:val="004C3B13"/>
    <w:rsid w:val="004C5E83"/>
    <w:rsid w:val="0052608A"/>
    <w:rsid w:val="005469A2"/>
    <w:rsid w:val="00552F53"/>
    <w:rsid w:val="00560AB3"/>
    <w:rsid w:val="00581B72"/>
    <w:rsid w:val="00583B93"/>
    <w:rsid w:val="005A3546"/>
    <w:rsid w:val="005E0F69"/>
    <w:rsid w:val="0064146F"/>
    <w:rsid w:val="006B58BE"/>
    <w:rsid w:val="006F5286"/>
    <w:rsid w:val="007D634A"/>
    <w:rsid w:val="007F1385"/>
    <w:rsid w:val="008A0988"/>
    <w:rsid w:val="008C4174"/>
    <w:rsid w:val="009C324F"/>
    <w:rsid w:val="009D36F7"/>
    <w:rsid w:val="009E5915"/>
    <w:rsid w:val="00A01963"/>
    <w:rsid w:val="00A2491F"/>
    <w:rsid w:val="00A553C2"/>
    <w:rsid w:val="00A606EB"/>
    <w:rsid w:val="00A73FD3"/>
    <w:rsid w:val="00A807C1"/>
    <w:rsid w:val="00AA0C6D"/>
    <w:rsid w:val="00AD75FC"/>
    <w:rsid w:val="00AF4A18"/>
    <w:rsid w:val="00B9392B"/>
    <w:rsid w:val="00BB44C9"/>
    <w:rsid w:val="00BC7AB4"/>
    <w:rsid w:val="00BE35AB"/>
    <w:rsid w:val="00C05113"/>
    <w:rsid w:val="00C277D7"/>
    <w:rsid w:val="00CA1751"/>
    <w:rsid w:val="00CD361A"/>
    <w:rsid w:val="00D14DCE"/>
    <w:rsid w:val="00E30D14"/>
    <w:rsid w:val="00EA2EEA"/>
    <w:rsid w:val="00EB3BA1"/>
    <w:rsid w:val="00EC097B"/>
    <w:rsid w:val="00EC69FA"/>
    <w:rsid w:val="00F13B93"/>
    <w:rsid w:val="00F244E8"/>
    <w:rsid w:val="00F90C87"/>
    <w:rsid w:val="00FB307B"/>
    <w:rsid w:val="00FE10B1"/>
    <w:rsid w:val="00FF6B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330D"/>
  <w15:docId w15:val="{A2F20D1D-DC51-4863-84B0-3B1C989C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C32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24F"/>
    <w:rPr>
      <w:rFonts w:ascii="Segoe UI" w:hAnsi="Segoe UI" w:cs="Segoe UI"/>
      <w:sz w:val="18"/>
      <w:szCs w:val="18"/>
    </w:rPr>
  </w:style>
  <w:style w:type="character" w:styleId="Referenciaintensa">
    <w:name w:val="Intense Reference"/>
    <w:basedOn w:val="Fuentedeprrafopredeter"/>
    <w:uiPriority w:val="32"/>
    <w:qFormat/>
    <w:rsid w:val="009C324F"/>
    <w:rPr>
      <w:b/>
      <w:bCs/>
      <w:smallCaps/>
      <w:color w:val="4F81BD" w:themeColor="accent1"/>
      <w:spacing w:val="5"/>
    </w:rPr>
  </w:style>
  <w:style w:type="paragraph" w:styleId="Prrafodelista">
    <w:name w:val="List Paragraph"/>
    <w:basedOn w:val="Normal"/>
    <w:uiPriority w:val="34"/>
    <w:qFormat/>
    <w:rsid w:val="009C324F"/>
    <w:pPr>
      <w:ind w:left="720"/>
      <w:contextualSpacing/>
    </w:pPr>
  </w:style>
  <w:style w:type="paragraph" w:styleId="Encabezado">
    <w:name w:val="header"/>
    <w:basedOn w:val="Normal"/>
    <w:link w:val="EncabezadoCar"/>
    <w:uiPriority w:val="99"/>
    <w:unhideWhenUsed/>
    <w:rsid w:val="00F13B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3"/>
  </w:style>
  <w:style w:type="paragraph" w:styleId="Piedepgina">
    <w:name w:val="footer"/>
    <w:basedOn w:val="Normal"/>
    <w:link w:val="PiedepginaCar"/>
    <w:uiPriority w:val="99"/>
    <w:unhideWhenUsed/>
    <w:rsid w:val="00F13B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3"/>
  </w:style>
  <w:style w:type="paragraph" w:styleId="Revisin">
    <w:name w:val="Revision"/>
    <w:hidden/>
    <w:uiPriority w:val="99"/>
    <w:semiHidden/>
    <w:rsid w:val="00F90C87"/>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5469A2"/>
    <w:rPr>
      <w:b/>
      <w:bCs/>
    </w:rPr>
  </w:style>
  <w:style w:type="character" w:customStyle="1" w:styleId="AsuntodelcomentarioCar">
    <w:name w:val="Asunto del comentario Car"/>
    <w:basedOn w:val="TextocomentarioCar"/>
    <w:link w:val="Asuntodelcomentario"/>
    <w:uiPriority w:val="99"/>
    <w:semiHidden/>
    <w:rsid w:val="005469A2"/>
    <w:rPr>
      <w:b/>
      <w:bCs/>
      <w:sz w:val="20"/>
      <w:szCs w:val="20"/>
    </w:rPr>
  </w:style>
  <w:style w:type="character" w:styleId="Hipervnculo">
    <w:name w:val="Hyperlink"/>
    <w:basedOn w:val="Fuentedeprrafopredeter"/>
    <w:uiPriority w:val="99"/>
    <w:unhideWhenUsed/>
    <w:rsid w:val="00CD3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oji.cl" TargetMode="External"/><Relationship Id="rId4" Type="http://schemas.openxmlformats.org/officeDocument/2006/relationships/styles" Target="styles.xml"/><Relationship Id="rId9" Type="http://schemas.openxmlformats.org/officeDocument/2006/relationships/hyperlink" Target="mailto:lperdomo@foji.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iRb1e/6rtskTB4vyidf/UaIswA==">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9C5A0F-4A93-4F74-86FC-2F6D4FBA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20</Pages>
  <Words>5009</Words>
  <Characters>28555</Characters>
  <Application>Microsoft Office Word</Application>
  <DocSecurity>0</DocSecurity>
  <Lines>237</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30</cp:revision>
  <cp:lastPrinted>2023-12-19T17:05:00Z</cp:lastPrinted>
  <dcterms:created xsi:type="dcterms:W3CDTF">2023-12-05T21:48:00Z</dcterms:created>
  <dcterms:modified xsi:type="dcterms:W3CDTF">2023-12-20T18:51:00Z</dcterms:modified>
</cp:coreProperties>
</file>